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9751" w14:textId="77777777" w:rsidR="008B2985" w:rsidRPr="00740749" w:rsidRDefault="00B601EB" w:rsidP="004E0651">
      <w:pPr>
        <w:spacing w:after="200" w:line="276" w:lineRule="auto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1B79F" wp14:editId="7F35228F">
                <wp:simplePos x="0" y="0"/>
                <wp:positionH relativeFrom="column">
                  <wp:posOffset>-673735</wp:posOffset>
                </wp:positionH>
                <wp:positionV relativeFrom="paragraph">
                  <wp:posOffset>27305</wp:posOffset>
                </wp:positionV>
                <wp:extent cx="6851650" cy="923330"/>
                <wp:effectExtent l="0" t="0" r="0" b="0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70EACE" w14:textId="77777777" w:rsidR="004E0651" w:rsidRPr="004E0651" w:rsidRDefault="004E0651" w:rsidP="004E0651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BARCELONA DE SERVEIS MUNICIPALS, S.A.</w:t>
                            </w:r>
                          </w:p>
                          <w:p w14:paraId="62EC85A0" w14:textId="29F941CE" w:rsidR="004E0651" w:rsidRPr="0021667B" w:rsidRDefault="004E0651" w:rsidP="004E0651">
                            <w:pPr>
                              <w:pStyle w:val="NormalWeb"/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4E0651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 xml:space="preserve"> BASES </w:t>
                            </w:r>
                            <w:r w:rsidR="00C50E1D" w:rsidRPr="00C50E1D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PROMOCIÓ</w:t>
                            </w:r>
                            <w:r w:rsidRPr="00C50E1D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r w:rsidR="007F0DB4" w:rsidRPr="007F0DB4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 xml:space="preserve">SORTEIG </w:t>
                            </w:r>
                            <w:r w:rsidR="00661CB2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ESTACIÓ BARCELONA</w:t>
                            </w:r>
                            <w:r w:rsidR="00F43823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r w:rsidR="00661CB2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NORD</w:t>
                            </w:r>
                            <w:r w:rsidR="007F0DB4" w:rsidRPr="007F0DB4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r w:rsidR="0033474E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–</w:t>
                            </w:r>
                            <w:r w:rsidR="007F0DB4" w:rsidRPr="007F0DB4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r w:rsidR="00003706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ca-ES"/>
                              </w:rPr>
                              <w:t>SANT JORDI 2023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B79F" id="Rectángulo 4" o:spid="_x0000_s1026" style="position:absolute;margin-left:-53.05pt;margin-top:2.15pt;width:539.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" filled="f" stroked="f">
                <v:textbox style="mso-fit-shape-to-text:t">
                  <w:txbxContent>
                    <w:p w14:paraId="0C70EACE" w14:textId="77777777" w:rsidR="004E0651" w:rsidRPr="004E0651" w:rsidRDefault="004E0651" w:rsidP="004E0651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>BARCELONA DE SERVEIS MUNICIPALS, S.A.</w:t>
                      </w:r>
                    </w:p>
                    <w:p w14:paraId="62EC85A0" w14:textId="29F941CE" w:rsidR="004E0651" w:rsidRPr="0021667B" w:rsidRDefault="004E0651" w:rsidP="004E0651">
                      <w:pPr>
                        <w:pStyle w:val="NormalWeb"/>
                        <w:tabs>
                          <w:tab w:val="left" w:pos="142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  <w:lang w:val="fr-BE"/>
                        </w:rPr>
                      </w:pPr>
                      <w:r w:rsidRPr="004E0651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ca-ES"/>
                        </w:rPr>
                        <w:t xml:space="preserve"> BASES </w:t>
                      </w:r>
                      <w:r w:rsidR="00C50E1D" w:rsidRPr="00C50E1D">
                        <w:rPr>
                          <w:rFonts w:asciiTheme="minorHAnsi" w:eastAsia="Times New Roman" w:hAnsiTheme="minorHAnsi" w:cstheme="minorBidi"/>
                          <w:b/>
                          <w:bCs/>
                          <w:kern w:val="24"/>
                          <w:sz w:val="32"/>
                          <w:szCs w:val="32"/>
                          <w:lang w:val="ca-ES"/>
                        </w:rPr>
                        <w:t>PROMOCIÓ</w:t>
                      </w:r>
                      <w:r w:rsidRPr="00C50E1D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r w:rsidR="007F0DB4" w:rsidRPr="007F0DB4">
                        <w:rPr>
                          <w:rFonts w:asciiTheme="minorHAnsi" w:eastAsia="Times New Roman" w:hAnsiTheme="minorHAnsi" w:cstheme="minorBidi"/>
                          <w:b/>
                          <w:bCs/>
                          <w:kern w:val="24"/>
                          <w:sz w:val="32"/>
                          <w:szCs w:val="32"/>
                          <w:lang w:val="ca-ES"/>
                        </w:rPr>
                        <w:t xml:space="preserve">SORTEIG </w:t>
                      </w:r>
                      <w:r w:rsidR="00661CB2">
                        <w:rPr>
                          <w:rFonts w:asciiTheme="minorHAnsi" w:eastAsia="Times New Roman" w:hAnsiTheme="minorHAnsi" w:cstheme="minorBidi"/>
                          <w:b/>
                          <w:bCs/>
                          <w:kern w:val="24"/>
                          <w:sz w:val="32"/>
                          <w:szCs w:val="32"/>
                          <w:lang w:val="ca-ES"/>
                        </w:rPr>
                        <w:t>ESTACIÓ BARCELONA</w:t>
                      </w:r>
                      <w:r w:rsidR="00F43823">
                        <w:rPr>
                          <w:rFonts w:asciiTheme="minorHAnsi" w:eastAsia="Times New Roman" w:hAnsiTheme="minorHAnsi" w:cstheme="minorBidi"/>
                          <w:b/>
                          <w:bCs/>
                          <w:kern w:val="24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r w:rsidR="00661CB2">
                        <w:rPr>
                          <w:rFonts w:asciiTheme="minorHAnsi" w:eastAsia="Times New Roman" w:hAnsiTheme="minorHAnsi" w:cstheme="minorBidi"/>
                          <w:b/>
                          <w:bCs/>
                          <w:kern w:val="24"/>
                          <w:sz w:val="32"/>
                          <w:szCs w:val="32"/>
                          <w:lang w:val="ca-ES"/>
                        </w:rPr>
                        <w:t>NORD</w:t>
                      </w:r>
                      <w:r w:rsidR="007F0DB4" w:rsidRPr="007F0DB4">
                        <w:rPr>
                          <w:rFonts w:asciiTheme="minorHAnsi" w:eastAsia="Times New Roman" w:hAnsiTheme="minorHAnsi" w:cstheme="minorBidi"/>
                          <w:b/>
                          <w:bCs/>
                          <w:kern w:val="24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r w:rsidR="0033474E">
                        <w:rPr>
                          <w:rFonts w:asciiTheme="minorHAnsi" w:eastAsia="Times New Roman" w:hAnsiTheme="minorHAnsi" w:cstheme="minorBidi"/>
                          <w:b/>
                          <w:bCs/>
                          <w:kern w:val="24"/>
                          <w:sz w:val="32"/>
                          <w:szCs w:val="32"/>
                          <w:lang w:val="ca-ES"/>
                        </w:rPr>
                        <w:t>–</w:t>
                      </w:r>
                      <w:r w:rsidR="007F0DB4" w:rsidRPr="007F0DB4">
                        <w:rPr>
                          <w:rFonts w:asciiTheme="minorHAnsi" w:eastAsia="Times New Roman" w:hAnsiTheme="minorHAnsi" w:cstheme="minorBidi"/>
                          <w:b/>
                          <w:bCs/>
                          <w:kern w:val="24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r w:rsidR="00003706">
                        <w:rPr>
                          <w:rFonts w:asciiTheme="minorHAnsi" w:eastAsia="Times New Roman" w:hAnsiTheme="minorHAnsi" w:cstheme="minorBidi"/>
                          <w:b/>
                          <w:bCs/>
                          <w:kern w:val="24"/>
                          <w:sz w:val="32"/>
                          <w:szCs w:val="32"/>
                          <w:lang w:val="ca-ES"/>
                        </w:rPr>
                        <w:t>SANT JORDI 2023</w:t>
                      </w:r>
                    </w:p>
                  </w:txbxContent>
                </v:textbox>
              </v:rect>
            </w:pict>
          </mc:Fallback>
        </mc:AlternateContent>
      </w:r>
    </w:p>
    <w:p w14:paraId="32F82CB9" w14:textId="6398C563" w:rsidR="006F5D8B" w:rsidRDefault="006F5D8B" w:rsidP="006F5D8B">
      <w:pPr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76D942C0" w14:textId="77777777" w:rsidR="009C547D" w:rsidRPr="00740749" w:rsidRDefault="009C547D" w:rsidP="006F5D8B">
      <w:pPr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75D891BE" w14:textId="77777777" w:rsidR="00C50E1D" w:rsidRPr="00740749" w:rsidRDefault="00C50E1D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Identificació de l’organitzador</w:t>
      </w:r>
    </w:p>
    <w:p w14:paraId="105C0C61" w14:textId="77777777" w:rsidR="00C50E1D" w:rsidRPr="00740749" w:rsidRDefault="00C50E1D" w:rsidP="00025253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36539D83" w14:textId="77777777" w:rsidR="00C50E1D" w:rsidRPr="00740749" w:rsidRDefault="004A2AFA" w:rsidP="00025253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Organitzador: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Barcelona de Serveis Municipals, S.A.</w:t>
      </w:r>
      <w:r w:rsidR="0026691B">
        <w:rPr>
          <w:rFonts w:asciiTheme="minorHAnsi" w:hAnsiTheme="minorHAnsi"/>
          <w:color w:val="000000"/>
          <w:shd w:val="clear" w:color="auto" w:fill="FFFFFF"/>
          <w:lang w:val="ca-ES"/>
        </w:rPr>
        <w:t xml:space="preserve"> (B:SM)</w:t>
      </w:r>
    </w:p>
    <w:p w14:paraId="40CE6DE0" w14:textId="77777777" w:rsidR="004A2AFA" w:rsidRPr="00740749" w:rsidRDefault="004A2AFA" w:rsidP="00025253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Domicili social: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Calàbria 66, 08015 Barcelona</w:t>
      </w:r>
    </w:p>
    <w:p w14:paraId="4A5A088F" w14:textId="77777777" w:rsidR="004A2AFA" w:rsidRPr="00740749" w:rsidRDefault="004A2AFA" w:rsidP="00025253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CIF: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A08765919</w:t>
      </w:r>
    </w:p>
    <w:p w14:paraId="7B073C26" w14:textId="77777777" w:rsidR="00351DA9" w:rsidRPr="003B3452" w:rsidRDefault="004A2AFA" w:rsidP="003B3452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Correu electrònic: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hyperlink r:id="rId8" w:history="1">
        <w:r w:rsidR="0026691B" w:rsidRPr="003B3452">
          <w:rPr>
            <w:rFonts w:asciiTheme="minorHAnsi" w:hAnsiTheme="minorHAnsi"/>
            <w:color w:val="000000"/>
            <w:shd w:val="clear" w:color="auto" w:fill="FFFFFF"/>
            <w:lang w:val="ca-ES"/>
          </w:rPr>
          <w:t>estacionordxxss@gmail.com</w:t>
        </w:r>
      </w:hyperlink>
      <w:r w:rsidR="00642150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26691B" w:rsidRPr="003B3452">
        <w:rPr>
          <w:rFonts w:asciiTheme="minorHAnsi" w:hAnsiTheme="minorHAnsi"/>
          <w:color w:val="FF0000"/>
          <w:shd w:val="clear" w:color="auto" w:fill="FFFFFF"/>
          <w:lang w:val="ca-ES"/>
        </w:rPr>
        <w:t xml:space="preserve"> </w:t>
      </w:r>
    </w:p>
    <w:p w14:paraId="5F9B74B7" w14:textId="77777777" w:rsidR="00B82A4C" w:rsidRPr="00740749" w:rsidRDefault="00B82A4C" w:rsidP="00025253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69D97482" w14:textId="77777777" w:rsidR="00B82A4C" w:rsidRPr="00740749" w:rsidRDefault="00B82A4C" w:rsidP="00025253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56578BDF" w14:textId="77777777" w:rsidR="004A2AFA" w:rsidRPr="00740749" w:rsidRDefault="00025253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Termini de participació</w:t>
      </w:r>
    </w:p>
    <w:p w14:paraId="779DD262" w14:textId="77777777" w:rsidR="004A2AFA" w:rsidRPr="00740749" w:rsidRDefault="004A2AFA" w:rsidP="00025253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7C9CFAC6" w14:textId="1C69B0E5" w:rsidR="004A2AFA" w:rsidRPr="00740749" w:rsidRDefault="00025253" w:rsidP="00025253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El termini de participació d’</w:t>
      </w:r>
      <w:r w:rsidR="004A2AFA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aquesta promoció serà del </w:t>
      </w:r>
      <w:r w:rsidR="00FE74BD">
        <w:rPr>
          <w:rFonts w:asciiTheme="minorHAnsi" w:hAnsiTheme="minorHAnsi"/>
          <w:shd w:val="clear" w:color="auto" w:fill="FFFFFF"/>
          <w:lang w:val="ca-ES"/>
        </w:rPr>
        <w:t>20/04/2023 fins al 20</w:t>
      </w:r>
      <w:r w:rsidR="00B24C1A">
        <w:rPr>
          <w:rFonts w:asciiTheme="minorHAnsi" w:hAnsiTheme="minorHAnsi"/>
          <w:shd w:val="clear" w:color="auto" w:fill="FFFFFF"/>
          <w:lang w:val="ca-ES"/>
        </w:rPr>
        <w:t>/05</w:t>
      </w:r>
      <w:r w:rsidR="00ED7D27" w:rsidRPr="00ED7D27">
        <w:rPr>
          <w:rFonts w:asciiTheme="minorHAnsi" w:hAnsiTheme="minorHAnsi"/>
          <w:shd w:val="clear" w:color="auto" w:fill="FFFFFF"/>
          <w:lang w:val="ca-ES"/>
        </w:rPr>
        <w:t>/2023</w:t>
      </w:r>
      <w:r w:rsidR="00ED7D27" w:rsidRPr="00ED7D27">
        <w:rPr>
          <w:rFonts w:asciiTheme="minorHAnsi" w:hAnsiTheme="minorHAnsi"/>
          <w:color w:val="000000"/>
          <w:shd w:val="clear" w:color="auto" w:fill="FFFFFF"/>
          <w:lang w:val="ca-ES"/>
        </w:rPr>
        <w:t>,</w:t>
      </w:r>
      <w:r w:rsidR="004A2AFA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ambdós inclosos. No s’acceptarà cap participació fora d’aquestes dates a menys que la promoció sigui prorrogada per part de l’organitzador, previ avís al web </w:t>
      </w:r>
      <w:hyperlink r:id="rId9" w:history="1">
        <w:proofErr w:type="spellStart"/>
        <w:r w:rsidR="001A4714" w:rsidRPr="00740749">
          <w:rPr>
            <w:rStyle w:val="Hipervnculo"/>
            <w:rFonts w:asciiTheme="minorHAnsi" w:hAnsiTheme="minorHAnsi"/>
            <w:shd w:val="clear" w:color="auto" w:fill="FFFFFF"/>
            <w:lang w:val="ca-ES"/>
          </w:rPr>
          <w:t>barcelonanord.barcelona</w:t>
        </w:r>
        <w:proofErr w:type="spellEnd"/>
      </w:hyperlink>
      <w:r w:rsidR="001A4714" w:rsidRPr="00740749">
        <w:rPr>
          <w:lang w:val="ca-ES"/>
        </w:rPr>
        <w:t xml:space="preserve"> </w:t>
      </w:r>
      <w:r w:rsidR="00064C44" w:rsidRPr="00740749">
        <w:rPr>
          <w:rFonts w:asciiTheme="minorHAnsi" w:hAnsiTheme="minorHAnsi"/>
          <w:color w:val="000000"/>
          <w:shd w:val="clear" w:color="auto" w:fill="FFFFFF"/>
          <w:lang w:val="ca-ES"/>
        </w:rPr>
        <w:t>i/o els perfils oficials de xarxes socials.</w:t>
      </w:r>
      <w:r w:rsidR="004A2AFA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</w:p>
    <w:p w14:paraId="2D4D83D4" w14:textId="77777777" w:rsidR="00B82A4C" w:rsidRPr="00740749" w:rsidRDefault="00B82A4C" w:rsidP="00025253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11C72646" w14:textId="77777777" w:rsidR="00925750" w:rsidRPr="00DE5DF1" w:rsidRDefault="00025253" w:rsidP="0092575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Mecànica i requisits de la promoció</w:t>
      </w:r>
    </w:p>
    <w:p w14:paraId="2013FF22" w14:textId="77777777" w:rsidR="008963BA" w:rsidRPr="00740749" w:rsidRDefault="008963BA" w:rsidP="00925750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3A2F7B91" w14:textId="4C66F909" w:rsidR="00CC4510" w:rsidRPr="00887A64" w:rsidRDefault="00D36E85" w:rsidP="00D36E85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Aprofitant les dates </w:t>
      </w:r>
      <w:r w:rsidR="00DF7B81">
        <w:rPr>
          <w:rFonts w:asciiTheme="minorHAnsi" w:hAnsiTheme="minorHAnsi"/>
          <w:color w:val="000000"/>
          <w:shd w:val="clear" w:color="auto" w:fill="FFFFFF"/>
          <w:lang w:val="ca-ES"/>
        </w:rPr>
        <w:t>properes a Sant Jordi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es realitzarà un sorteig al perfil d’Instagram de l’Estació Barcelona Nord mitjançant el sorteig d’un</w:t>
      </w:r>
      <w:r w:rsidRPr="00740749">
        <w:rPr>
          <w:rFonts w:ascii="Segoe UI" w:hAnsi="Segoe UI" w:cs="Segoe UI"/>
          <w:color w:val="242424"/>
          <w:sz w:val="22"/>
          <w:szCs w:val="22"/>
          <w:shd w:val="clear" w:color="auto" w:fill="FFFFFF"/>
          <w:lang w:val="ca-ES"/>
        </w:rPr>
        <w:t xml:space="preserve"> </w:t>
      </w:r>
      <w:r w:rsidR="00DF7B81">
        <w:rPr>
          <w:rFonts w:asciiTheme="minorHAnsi" w:hAnsiTheme="minorHAnsi"/>
          <w:color w:val="000000"/>
          <w:shd w:val="clear" w:color="auto" w:fill="FFFFFF"/>
          <w:lang w:val="ca-ES"/>
        </w:rPr>
        <w:t>estabilitzador per mòbil ZHIYUN GIMBAL SMOOTH</w:t>
      </w:r>
      <w:r w:rsidR="00DF7B81" w:rsidRPr="00DF7B8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BLANCO</w:t>
      </w:r>
      <w:r w:rsidR="00DF7B81">
        <w:rPr>
          <w:rFonts w:asciiTheme="minorHAnsi" w:hAnsiTheme="minorHAnsi"/>
          <w:color w:val="000000"/>
          <w:shd w:val="clear" w:color="auto" w:fill="FFFFFF"/>
          <w:lang w:val="ca-ES"/>
        </w:rPr>
        <w:t xml:space="preserve">, el llibre </w:t>
      </w:r>
      <w:r w:rsidR="00BE01C3">
        <w:rPr>
          <w:rFonts w:asciiTheme="minorHAnsi" w:hAnsiTheme="minorHAnsi"/>
          <w:color w:val="000000"/>
          <w:shd w:val="clear" w:color="auto" w:fill="FFFFFF"/>
          <w:lang w:val="ca-ES"/>
        </w:rPr>
        <w:t>“</w:t>
      </w:r>
      <w:r w:rsidR="008E4E87">
        <w:rPr>
          <w:rFonts w:asciiTheme="minorHAnsi" w:hAnsiTheme="minorHAnsi"/>
          <w:color w:val="000000"/>
          <w:shd w:val="clear" w:color="auto" w:fill="FFFFFF"/>
          <w:lang w:val="ca-ES"/>
        </w:rPr>
        <w:t xml:space="preserve">Las </w:t>
      </w:r>
      <w:proofErr w:type="spellStart"/>
      <w:r w:rsidR="008E4E87">
        <w:rPr>
          <w:rFonts w:asciiTheme="minorHAnsi" w:hAnsiTheme="minorHAnsi"/>
          <w:color w:val="000000"/>
          <w:shd w:val="clear" w:color="auto" w:fill="FFFFFF"/>
          <w:lang w:val="ca-ES"/>
        </w:rPr>
        <w:t>mejores</w:t>
      </w:r>
      <w:proofErr w:type="spellEnd"/>
      <w:r w:rsidR="008E4E87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proofErr w:type="spellStart"/>
      <w:r w:rsidR="008E4E87">
        <w:rPr>
          <w:rFonts w:asciiTheme="minorHAnsi" w:hAnsiTheme="minorHAnsi"/>
          <w:color w:val="000000"/>
          <w:shd w:val="clear" w:color="auto" w:fill="FFFFFF"/>
          <w:lang w:val="ca-ES"/>
        </w:rPr>
        <w:t>ruta</w:t>
      </w:r>
      <w:r w:rsidR="00DF7B81">
        <w:rPr>
          <w:rFonts w:asciiTheme="minorHAnsi" w:hAnsiTheme="minorHAnsi"/>
          <w:color w:val="000000"/>
          <w:shd w:val="clear" w:color="auto" w:fill="FFFFFF"/>
          <w:lang w:val="ca-ES"/>
        </w:rPr>
        <w:t>s</w:t>
      </w:r>
      <w:proofErr w:type="spellEnd"/>
      <w:r w:rsidR="00DF7B8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del mundo por carretera</w:t>
      </w:r>
      <w:r w:rsidR="00BE01C3">
        <w:rPr>
          <w:rFonts w:asciiTheme="minorHAnsi" w:hAnsiTheme="minorHAnsi"/>
          <w:color w:val="000000"/>
          <w:shd w:val="clear" w:color="auto" w:fill="FFFFFF"/>
          <w:lang w:val="ca-ES"/>
        </w:rPr>
        <w:t>”</w:t>
      </w:r>
      <w:r w:rsidR="00DF7B8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i el joc </w:t>
      </w:r>
      <w:r w:rsidR="008F50FF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BE01C3">
        <w:rPr>
          <w:rFonts w:asciiTheme="minorHAnsi" w:hAnsiTheme="minorHAnsi"/>
          <w:color w:val="000000"/>
          <w:shd w:val="clear" w:color="auto" w:fill="FFFFFF"/>
          <w:lang w:val="ca-ES"/>
        </w:rPr>
        <w:t xml:space="preserve">“Travel. La </w:t>
      </w:r>
      <w:proofErr w:type="spellStart"/>
      <w:r w:rsidR="00BE01C3">
        <w:rPr>
          <w:rFonts w:asciiTheme="minorHAnsi" w:hAnsiTheme="minorHAnsi"/>
          <w:color w:val="000000"/>
          <w:shd w:val="clear" w:color="auto" w:fill="FFFFFF"/>
          <w:lang w:val="ca-ES"/>
        </w:rPr>
        <w:t>vuelta</w:t>
      </w:r>
      <w:proofErr w:type="spellEnd"/>
      <w:r w:rsidR="00BE01C3">
        <w:rPr>
          <w:rFonts w:asciiTheme="minorHAnsi" w:hAnsiTheme="minorHAnsi"/>
          <w:color w:val="000000"/>
          <w:shd w:val="clear" w:color="auto" w:fill="FFFFFF"/>
          <w:lang w:val="ca-ES"/>
        </w:rPr>
        <w:t xml:space="preserve"> al mundo en 1000 </w:t>
      </w:r>
      <w:proofErr w:type="spellStart"/>
      <w:r w:rsidR="00BE01C3">
        <w:rPr>
          <w:rFonts w:asciiTheme="minorHAnsi" w:hAnsiTheme="minorHAnsi"/>
          <w:color w:val="000000"/>
          <w:shd w:val="clear" w:color="auto" w:fill="FFFFFF"/>
          <w:lang w:val="ca-ES"/>
        </w:rPr>
        <w:t>preguntas</w:t>
      </w:r>
      <w:proofErr w:type="spellEnd"/>
      <w:r w:rsidR="00BE01C3">
        <w:rPr>
          <w:rFonts w:asciiTheme="minorHAnsi" w:hAnsiTheme="minorHAnsi"/>
          <w:color w:val="000000"/>
          <w:shd w:val="clear" w:color="auto" w:fill="FFFFFF"/>
          <w:lang w:val="ca-ES"/>
        </w:rPr>
        <w:t xml:space="preserve">” </w:t>
      </w:r>
      <w:r w:rsidR="00740749" w:rsidRPr="00887A64">
        <w:rPr>
          <w:rFonts w:asciiTheme="minorHAnsi" w:hAnsiTheme="minorHAnsi"/>
          <w:color w:val="000000"/>
          <w:shd w:val="clear" w:color="auto" w:fill="FFFFFF"/>
          <w:lang w:val="ca-ES"/>
        </w:rPr>
        <w:t xml:space="preserve">amb un valor total màxim de </w:t>
      </w:r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>113,90</w:t>
      </w:r>
      <w:r w:rsidR="00740749" w:rsidRPr="00887A64">
        <w:rPr>
          <w:rFonts w:asciiTheme="minorHAnsi" w:hAnsiTheme="minorHAnsi"/>
          <w:color w:val="000000"/>
          <w:shd w:val="clear" w:color="auto" w:fill="FFFFFF"/>
          <w:lang w:val="ca-ES"/>
        </w:rPr>
        <w:t>€.</w:t>
      </w:r>
      <w:r w:rsidR="0026691B" w:rsidRPr="00887A64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</w:p>
    <w:p w14:paraId="4AA436B4" w14:textId="77777777" w:rsidR="00014816" w:rsidRDefault="00014816" w:rsidP="00D36E85">
      <w:pPr>
        <w:jc w:val="both"/>
        <w:rPr>
          <w:rFonts w:ascii="Segoe UI" w:hAnsi="Segoe UI" w:cs="Segoe UI"/>
          <w:color w:val="242424"/>
          <w:sz w:val="22"/>
          <w:szCs w:val="22"/>
          <w:shd w:val="clear" w:color="auto" w:fill="FFFFFF"/>
          <w:lang w:val="ca-ES"/>
        </w:rPr>
      </w:pPr>
    </w:p>
    <w:p w14:paraId="18D366BE" w14:textId="3B64F467" w:rsidR="0009517C" w:rsidRDefault="0026691B" w:rsidP="0009517C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3B3452">
        <w:rPr>
          <w:rFonts w:asciiTheme="minorHAnsi" w:hAnsiTheme="minorHAnsi"/>
          <w:color w:val="000000"/>
          <w:shd w:val="clear" w:color="auto" w:fill="FFFFFF"/>
          <w:lang w:val="ca-ES"/>
        </w:rPr>
        <w:t>U</w:t>
      </w:r>
      <w:r w:rsidR="007D3338">
        <w:rPr>
          <w:rFonts w:asciiTheme="minorHAnsi" w:hAnsiTheme="minorHAnsi"/>
          <w:color w:val="000000"/>
          <w:shd w:val="clear" w:color="auto" w:fill="FFFFFF"/>
          <w:lang w:val="ca-ES"/>
        </w:rPr>
        <w:t>na vegada anunciada la persona guanyadora,</w:t>
      </w:r>
      <w:r w:rsidRPr="003B345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haurà de comunicar a B:SM </w:t>
      </w:r>
      <w:r w:rsidR="008963BA">
        <w:rPr>
          <w:rFonts w:asciiTheme="minorHAnsi" w:hAnsiTheme="minorHAnsi"/>
          <w:color w:val="000000"/>
          <w:shd w:val="clear" w:color="auto" w:fill="FFFFFF"/>
          <w:lang w:val="ca-ES"/>
        </w:rPr>
        <w:t>l’acceptació del premi, que en cap cas es podrà bescanviar pel valor monetari del producte.</w:t>
      </w:r>
    </w:p>
    <w:p w14:paraId="01194837" w14:textId="77777777" w:rsidR="0009517C" w:rsidRPr="003B3452" w:rsidRDefault="0009517C" w:rsidP="0009517C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09517C">
        <w:rPr>
          <w:rFonts w:asciiTheme="minorHAnsi" w:hAnsiTheme="minorHAnsi"/>
          <w:bCs/>
          <w:color w:val="000000"/>
          <w:shd w:val="clear" w:color="auto" w:fill="FFFFFF"/>
          <w:lang w:val="ca-ES"/>
        </w:rPr>
        <w:t>Podran participar, totes les persones físiques majors d'edat que hagin realitzat correctament tots els passos sol·licitats al sorteig.</w:t>
      </w:r>
    </w:p>
    <w:p w14:paraId="41F41A81" w14:textId="77777777" w:rsidR="00D36E85" w:rsidRPr="00740749" w:rsidRDefault="00D36E85" w:rsidP="00D36E85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4CA9AD5E" w14:textId="77777777" w:rsidR="00925750" w:rsidRPr="00740749" w:rsidRDefault="00D36E85" w:rsidP="00D36E85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INSTAGRAM:</w:t>
      </w:r>
    </w:p>
    <w:p w14:paraId="246CC0AC" w14:textId="77777777" w:rsidR="00925750" w:rsidRPr="00740749" w:rsidRDefault="00925750" w:rsidP="00925750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Els requisits de participació són:</w:t>
      </w:r>
    </w:p>
    <w:p w14:paraId="7B2851EF" w14:textId="77777777" w:rsidR="00B96739" w:rsidRPr="00740749" w:rsidRDefault="00B96739" w:rsidP="00B96739">
      <w:pPr>
        <w:pStyle w:val="Prrafodelista"/>
        <w:ind w:left="772"/>
        <w:jc w:val="both"/>
        <w:rPr>
          <w:rFonts w:asciiTheme="minorHAnsi" w:hAnsiTheme="minorHAnsi"/>
          <w:color w:val="FF0000"/>
          <w:shd w:val="clear" w:color="auto" w:fill="FFFFFF"/>
          <w:lang w:val="ca-ES"/>
        </w:rPr>
      </w:pPr>
    </w:p>
    <w:p w14:paraId="54DC3AA7" w14:textId="77777777" w:rsidR="00FC4A2C" w:rsidRPr="00740749" w:rsidRDefault="00FC4A2C" w:rsidP="00FC4A2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hd w:val="clear" w:color="auto" w:fill="FFFFFF"/>
          <w:lang w:val="ca-ES"/>
        </w:rPr>
      </w:pPr>
      <w:r w:rsidRPr="003B726C">
        <w:rPr>
          <w:rFonts w:asciiTheme="minorHAnsi" w:hAnsiTheme="minorHAnsi"/>
          <w:b/>
          <w:shd w:val="clear" w:color="auto" w:fill="FFFFFF"/>
          <w:lang w:val="ca-ES"/>
        </w:rPr>
        <w:t>Seguir el perfil d’Instagram</w:t>
      </w:r>
      <w:r>
        <w:rPr>
          <w:rFonts w:asciiTheme="minorHAnsi" w:hAnsiTheme="minorHAnsi"/>
          <w:shd w:val="clear" w:color="auto" w:fill="FFFFFF"/>
          <w:lang w:val="ca-ES"/>
        </w:rPr>
        <w:t xml:space="preserve"> de 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l’Estació Barcelona Nord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</w:p>
    <w:p w14:paraId="1FC30A30" w14:textId="77777777" w:rsidR="00FC4A2C" w:rsidRPr="00740749" w:rsidRDefault="00FC4A2C" w:rsidP="00FC4A2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hd w:val="clear" w:color="auto" w:fill="FFFFFF"/>
          <w:lang w:val="ca-ES"/>
        </w:rPr>
      </w:pPr>
      <w:r>
        <w:rPr>
          <w:rFonts w:asciiTheme="minorHAnsi" w:hAnsiTheme="minorHAnsi"/>
          <w:shd w:val="clear" w:color="auto" w:fill="FFFFFF"/>
          <w:lang w:val="ca-ES"/>
        </w:rPr>
        <w:t xml:space="preserve">Donar </w:t>
      </w:r>
      <w:r w:rsidRPr="003B726C">
        <w:rPr>
          <w:rFonts w:asciiTheme="minorHAnsi" w:hAnsiTheme="minorHAnsi"/>
          <w:b/>
          <w:shd w:val="clear" w:color="auto" w:fill="FFFFFF"/>
          <w:lang w:val="ca-ES"/>
        </w:rPr>
        <w:t xml:space="preserve">“m’agrada” </w:t>
      </w:r>
      <w:r>
        <w:rPr>
          <w:rFonts w:asciiTheme="minorHAnsi" w:hAnsiTheme="minorHAnsi"/>
          <w:shd w:val="clear" w:color="auto" w:fill="FFFFFF"/>
          <w:lang w:val="ca-ES"/>
        </w:rPr>
        <w:t>a la publicació del sorteig.</w:t>
      </w:r>
    </w:p>
    <w:p w14:paraId="186A8E09" w14:textId="593E3AE5" w:rsidR="00FC4A2C" w:rsidRDefault="00FC4A2C" w:rsidP="00FC4A2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hd w:val="clear" w:color="auto" w:fill="FFFFFF"/>
          <w:lang w:val="ca-ES"/>
        </w:rPr>
      </w:pPr>
      <w:r w:rsidRPr="003B726C">
        <w:rPr>
          <w:rFonts w:asciiTheme="minorHAnsi" w:hAnsiTheme="minorHAnsi"/>
          <w:b/>
          <w:shd w:val="clear" w:color="auto" w:fill="FFFFFF"/>
          <w:lang w:val="ca-ES"/>
        </w:rPr>
        <w:t>Comentar</w:t>
      </w:r>
      <w:r w:rsidR="008963BA">
        <w:rPr>
          <w:rFonts w:asciiTheme="minorHAnsi" w:hAnsiTheme="minorHAnsi"/>
          <w:b/>
          <w:shd w:val="clear" w:color="auto" w:fill="FFFFFF"/>
          <w:lang w:val="ca-ES"/>
        </w:rPr>
        <w:t xml:space="preserve"> </w:t>
      </w:r>
      <w:r>
        <w:rPr>
          <w:rFonts w:asciiTheme="minorHAnsi" w:hAnsiTheme="minorHAnsi"/>
          <w:shd w:val="clear" w:color="auto" w:fill="FFFFFF"/>
          <w:lang w:val="ca-ES"/>
        </w:rPr>
        <w:t>la publicació del sorteig</w:t>
      </w:r>
      <w:r w:rsidR="008963BA">
        <w:rPr>
          <w:rFonts w:asciiTheme="minorHAnsi" w:hAnsiTheme="minorHAnsi"/>
          <w:shd w:val="clear" w:color="auto" w:fill="FFFFFF"/>
          <w:lang w:val="ca-ES"/>
        </w:rPr>
        <w:t>,</w:t>
      </w:r>
      <w:r>
        <w:rPr>
          <w:rFonts w:asciiTheme="minorHAnsi" w:hAnsiTheme="minorHAnsi"/>
          <w:shd w:val="clear" w:color="auto" w:fill="FFFFFF"/>
          <w:lang w:val="ca-ES"/>
        </w:rPr>
        <w:t xml:space="preserve"> </w:t>
      </w:r>
      <w:r w:rsidRPr="003B726C">
        <w:rPr>
          <w:rFonts w:asciiTheme="minorHAnsi" w:hAnsiTheme="minorHAnsi"/>
          <w:b/>
          <w:shd w:val="clear" w:color="auto" w:fill="FFFFFF"/>
          <w:lang w:val="ca-ES"/>
        </w:rPr>
        <w:t xml:space="preserve">mencionant un mínim </w:t>
      </w:r>
      <w:r w:rsidR="002B4AF3">
        <w:rPr>
          <w:rFonts w:asciiTheme="minorHAnsi" w:hAnsiTheme="minorHAnsi"/>
          <w:b/>
          <w:shd w:val="clear" w:color="auto" w:fill="FFFFFF"/>
          <w:lang w:val="ca-ES"/>
        </w:rPr>
        <w:t xml:space="preserve">de </w:t>
      </w:r>
      <w:r w:rsidRPr="003B726C">
        <w:rPr>
          <w:rFonts w:asciiTheme="minorHAnsi" w:hAnsiTheme="minorHAnsi"/>
          <w:b/>
          <w:shd w:val="clear" w:color="auto" w:fill="FFFFFF"/>
          <w:lang w:val="ca-ES"/>
        </w:rPr>
        <w:t xml:space="preserve">dues comptes </w:t>
      </w:r>
      <w:r w:rsidR="007D3338">
        <w:rPr>
          <w:rFonts w:asciiTheme="minorHAnsi" w:hAnsiTheme="minorHAnsi"/>
          <w:shd w:val="clear" w:color="auto" w:fill="FFFFFF"/>
          <w:lang w:val="ca-ES"/>
        </w:rPr>
        <w:t>d’Instagram d</w:t>
      </w:r>
      <w:r w:rsidR="00DF7B46">
        <w:rPr>
          <w:rFonts w:asciiTheme="minorHAnsi" w:hAnsiTheme="minorHAnsi"/>
          <w:shd w:val="clear" w:color="auto" w:fill="FFFFFF"/>
          <w:lang w:val="ca-ES"/>
        </w:rPr>
        <w:t>ins del mateix comentari, únicament es comptarà una participació per compte concursant</w:t>
      </w:r>
      <w:r>
        <w:rPr>
          <w:rFonts w:asciiTheme="minorHAnsi" w:hAnsiTheme="minorHAnsi"/>
          <w:shd w:val="clear" w:color="auto" w:fill="FFFFFF"/>
          <w:lang w:val="ca-ES"/>
        </w:rPr>
        <w:t>.</w:t>
      </w:r>
    </w:p>
    <w:p w14:paraId="4AD7A465" w14:textId="77777777" w:rsidR="007E6399" w:rsidRPr="00740749" w:rsidRDefault="007E6399" w:rsidP="007F0DB4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hd w:val="clear" w:color="auto" w:fill="FFFFFF"/>
          <w:lang w:val="ca-ES"/>
        </w:rPr>
      </w:pPr>
      <w:r w:rsidRPr="00740749">
        <w:rPr>
          <w:rFonts w:asciiTheme="minorHAnsi" w:hAnsiTheme="minorHAnsi"/>
          <w:shd w:val="clear" w:color="auto" w:fill="FFFFFF"/>
          <w:lang w:val="ca-ES"/>
        </w:rPr>
        <w:t xml:space="preserve">Es tracta d’un sorteig de </w:t>
      </w:r>
      <w:r w:rsidRPr="00FC4A2C">
        <w:rPr>
          <w:rFonts w:asciiTheme="minorHAnsi" w:hAnsiTheme="minorHAnsi"/>
          <w:b/>
          <w:shd w:val="clear" w:color="auto" w:fill="FFFFFF"/>
          <w:lang w:val="ca-ES"/>
        </w:rPr>
        <w:t>participació gratuïta.</w:t>
      </w:r>
    </w:p>
    <w:p w14:paraId="4DCA8836" w14:textId="77777777" w:rsidR="00925750" w:rsidRDefault="00925750" w:rsidP="00925750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6DD8716E" w14:textId="77777777" w:rsidR="003B3452" w:rsidRPr="00740749" w:rsidRDefault="003B3452" w:rsidP="003B3452">
      <w:pPr>
        <w:jc w:val="both"/>
        <w:rPr>
          <w:rFonts w:asciiTheme="minorHAnsi" w:hAnsiTheme="minorHAnsi"/>
          <w:color w:val="FF0000"/>
          <w:shd w:val="clear" w:color="auto" w:fill="FFFFFF"/>
          <w:lang w:val="ca-ES"/>
        </w:rPr>
      </w:pPr>
    </w:p>
    <w:p w14:paraId="238485CB" w14:textId="77777777" w:rsidR="003B3452" w:rsidRPr="00740749" w:rsidRDefault="003B3452" w:rsidP="003B3452">
      <w:pPr>
        <w:jc w:val="both"/>
        <w:rPr>
          <w:rFonts w:asciiTheme="minorHAnsi" w:hAnsiTheme="minorHAnsi"/>
          <w:color w:val="FF0000"/>
          <w:shd w:val="clear" w:color="auto" w:fill="FFFFFF"/>
          <w:lang w:val="ca-ES"/>
        </w:rPr>
      </w:pPr>
      <w:r w:rsidRPr="00740749">
        <w:rPr>
          <w:rFonts w:asciiTheme="minorHAnsi" w:hAnsiTheme="minorHAnsi"/>
          <w:shd w:val="clear" w:color="auto" w:fill="FFFFFF"/>
          <w:lang w:val="ca-ES"/>
        </w:rPr>
        <w:t xml:space="preserve">Aquests requisits es comprovaran mitjançant les eines informàtiques d’anàlisi de dades de les que disposa internament B:SM. </w:t>
      </w:r>
    </w:p>
    <w:p w14:paraId="2E0D87E7" w14:textId="77777777" w:rsidR="003B3452" w:rsidRPr="00740749" w:rsidRDefault="003B3452" w:rsidP="00925750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58236383" w14:textId="77777777" w:rsidR="00B82A4C" w:rsidRPr="00740749" w:rsidRDefault="00B82A4C" w:rsidP="00925750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60AD7413" w14:textId="77777777" w:rsidR="00025253" w:rsidRPr="00740749" w:rsidRDefault="00025253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Realització de la promoció</w:t>
      </w:r>
    </w:p>
    <w:p w14:paraId="794AF4C9" w14:textId="77777777" w:rsidR="00221968" w:rsidRPr="00740749" w:rsidRDefault="00221968" w:rsidP="00221968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4B9DB4D6" w14:textId="19675CD8" w:rsidR="00221968" w:rsidRDefault="000879F7" w:rsidP="00887A64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Es</w:t>
      </w:r>
      <w:r w:rsidR="00221968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designarà </w:t>
      </w:r>
      <w:r w:rsidR="007F0DB4" w:rsidRPr="00740749">
        <w:rPr>
          <w:rFonts w:asciiTheme="minorHAnsi" w:hAnsiTheme="minorHAnsi"/>
          <w:color w:val="000000"/>
          <w:shd w:val="clear" w:color="auto" w:fill="FFFFFF"/>
          <w:lang w:val="ca-ES"/>
        </w:rPr>
        <w:t>una persona guanyadora</w:t>
      </w:r>
      <w:r w:rsidR="00221968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FE74BD">
        <w:rPr>
          <w:rFonts w:asciiTheme="minorHAnsi" w:hAnsiTheme="minorHAnsi"/>
          <w:color w:val="000000"/>
          <w:shd w:val="clear" w:color="auto" w:fill="FFFFFF"/>
          <w:lang w:val="ca-ES"/>
        </w:rPr>
        <w:t>entre el 22/05/2023 i el 26</w:t>
      </w:r>
      <w:r w:rsidR="00B24C1A">
        <w:rPr>
          <w:rFonts w:asciiTheme="minorHAnsi" w:hAnsiTheme="minorHAnsi"/>
          <w:color w:val="000000"/>
          <w:shd w:val="clear" w:color="auto" w:fill="FFFFFF"/>
          <w:lang w:val="ca-ES"/>
        </w:rPr>
        <w:t>/05</w:t>
      </w:r>
      <w:r w:rsidR="00ED7D27">
        <w:rPr>
          <w:rFonts w:asciiTheme="minorHAnsi" w:hAnsiTheme="minorHAnsi"/>
          <w:color w:val="000000"/>
          <w:shd w:val="clear" w:color="auto" w:fill="FFFFFF"/>
          <w:lang w:val="ca-ES"/>
        </w:rPr>
        <w:t>/2023</w:t>
      </w:r>
      <w:r w:rsidR="00887A64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  <w:r w:rsidR="00ED7D27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També es designarà un total de </w:t>
      </w:r>
      <w:r w:rsidR="00425373">
        <w:rPr>
          <w:rFonts w:asciiTheme="minorHAnsi" w:hAnsiTheme="minorHAnsi"/>
          <w:shd w:val="clear" w:color="auto" w:fill="FFFFFF"/>
          <w:lang w:val="ca-ES"/>
        </w:rPr>
        <w:t>7</w:t>
      </w:r>
      <w:r w:rsidRPr="00740749">
        <w:rPr>
          <w:rFonts w:asciiTheme="minorHAnsi" w:hAnsiTheme="minorHAnsi"/>
          <w:shd w:val="clear" w:color="auto" w:fill="FFFFFF"/>
          <w:lang w:val="ca-ES"/>
        </w:rPr>
        <w:t xml:space="preserve"> 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persones suplents, que substituiran l</w:t>
      </w:r>
      <w:r w:rsidR="007D3338">
        <w:rPr>
          <w:rFonts w:asciiTheme="minorHAnsi" w:hAnsiTheme="minorHAnsi"/>
          <w:color w:val="000000"/>
          <w:shd w:val="clear" w:color="auto" w:fill="FFFFFF"/>
          <w:lang w:val="ca-ES"/>
        </w:rPr>
        <w:t>a persona guanyadora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en el cas que no a</w:t>
      </w:r>
      <w:r w:rsidR="007D3338">
        <w:rPr>
          <w:rFonts w:asciiTheme="minorHAnsi" w:hAnsiTheme="minorHAnsi"/>
          <w:color w:val="000000"/>
          <w:shd w:val="clear" w:color="auto" w:fill="FFFFFF"/>
          <w:lang w:val="ca-ES"/>
        </w:rPr>
        <w:t>ccepti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el premi en el termini establert o h</w:t>
      </w:r>
      <w:r w:rsidR="007D3338">
        <w:rPr>
          <w:rFonts w:asciiTheme="minorHAnsi" w:hAnsiTheme="minorHAnsi"/>
          <w:color w:val="000000"/>
          <w:shd w:val="clear" w:color="auto" w:fill="FFFFFF"/>
          <w:lang w:val="ca-ES"/>
        </w:rPr>
        <w:t>agi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estat d</w:t>
      </w:r>
      <w:r w:rsidR="007D3338">
        <w:rPr>
          <w:rFonts w:asciiTheme="minorHAnsi" w:hAnsiTheme="minorHAnsi"/>
          <w:color w:val="000000"/>
          <w:shd w:val="clear" w:color="auto" w:fill="FFFFFF"/>
          <w:lang w:val="ca-ES"/>
        </w:rPr>
        <w:t>esqualificada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per incompliment de la mecànica i requisits de la promoció.</w:t>
      </w:r>
    </w:p>
    <w:p w14:paraId="7C2F4C48" w14:textId="77777777" w:rsidR="00887A64" w:rsidRPr="00740749" w:rsidRDefault="00887A64" w:rsidP="00887A64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3D8E5E7E" w14:textId="5E35388B" w:rsidR="00642150" w:rsidRPr="005759A6" w:rsidRDefault="00642150" w:rsidP="00642150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600C4">
        <w:rPr>
          <w:rFonts w:asciiTheme="minorHAnsi" w:hAnsiTheme="minorHAnsi"/>
          <w:color w:val="000000"/>
          <w:shd w:val="clear" w:color="auto" w:fill="FFFFFF"/>
          <w:lang w:val="ca-ES"/>
        </w:rPr>
        <w:t>La selecció de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Pr="007600C4">
        <w:rPr>
          <w:rFonts w:asciiTheme="minorHAnsi" w:hAnsiTheme="minorHAnsi"/>
          <w:color w:val="000000"/>
          <w:shd w:val="clear" w:color="auto" w:fill="FFFFFF"/>
          <w:lang w:val="ca-ES"/>
        </w:rPr>
        <w:t>l</w:t>
      </w:r>
      <w:r w:rsidR="007D3338">
        <w:rPr>
          <w:rFonts w:asciiTheme="minorHAnsi" w:hAnsiTheme="minorHAnsi"/>
          <w:color w:val="000000"/>
          <w:shd w:val="clear" w:color="auto" w:fill="FFFFFF"/>
          <w:lang w:val="ca-ES"/>
        </w:rPr>
        <w:t>a</w:t>
      </w:r>
      <w:r w:rsidRPr="007600C4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7D3338">
        <w:rPr>
          <w:rFonts w:asciiTheme="minorHAnsi" w:hAnsiTheme="minorHAnsi"/>
          <w:color w:val="000000"/>
          <w:shd w:val="clear" w:color="auto" w:fill="FFFFFF"/>
          <w:lang w:val="ca-ES"/>
        </w:rPr>
        <w:t>persona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Pr="007600C4">
        <w:rPr>
          <w:rFonts w:asciiTheme="minorHAnsi" w:hAnsiTheme="minorHAnsi"/>
          <w:color w:val="000000"/>
          <w:shd w:val="clear" w:color="auto" w:fill="FFFFFF"/>
          <w:lang w:val="ca-ES"/>
        </w:rPr>
        <w:t>guanyador</w:t>
      </w:r>
      <w:r w:rsidR="007D3338">
        <w:rPr>
          <w:rFonts w:asciiTheme="minorHAnsi" w:hAnsiTheme="minorHAnsi"/>
          <w:color w:val="000000"/>
          <w:shd w:val="clear" w:color="auto" w:fill="FFFFFF"/>
          <w:lang w:val="ca-ES"/>
        </w:rPr>
        <w:t>a</w:t>
      </w:r>
      <w:r w:rsidRPr="007600C4">
        <w:rPr>
          <w:rFonts w:asciiTheme="minorHAnsi" w:hAnsiTheme="minorHAnsi"/>
          <w:color w:val="000000"/>
          <w:shd w:val="clear" w:color="auto" w:fill="FFFFFF"/>
          <w:lang w:val="ca-ES"/>
        </w:rPr>
        <w:t xml:space="preserve"> i suplents es realitzarà de forma aleatòria a través de la plataforma </w:t>
      </w:r>
      <w:proofErr w:type="spellStart"/>
      <w:r w:rsidRPr="007E06D6">
        <w:rPr>
          <w:rFonts w:asciiTheme="minorHAnsi" w:hAnsiTheme="minorHAnsi"/>
          <w:i/>
          <w:color w:val="000000"/>
          <w:shd w:val="clear" w:color="auto" w:fill="FFFFFF"/>
          <w:lang w:val="ca-ES"/>
        </w:rPr>
        <w:t>Easypromos</w:t>
      </w:r>
      <w:proofErr w:type="spellEnd"/>
      <w:r w:rsidRPr="007600C4">
        <w:rPr>
          <w:rFonts w:asciiTheme="minorHAnsi" w:hAnsiTheme="minorHAnsi"/>
          <w:color w:val="000000"/>
          <w:shd w:val="clear" w:color="auto" w:fill="FFFFFF"/>
          <w:lang w:val="ca-ES"/>
        </w:rPr>
        <w:t xml:space="preserve">. En concret, </w:t>
      </w:r>
      <w:proofErr w:type="spellStart"/>
      <w:r w:rsidRPr="007E06D6">
        <w:rPr>
          <w:rFonts w:asciiTheme="minorHAnsi" w:hAnsiTheme="minorHAnsi"/>
          <w:i/>
          <w:color w:val="000000"/>
          <w:shd w:val="clear" w:color="auto" w:fill="FFFFFF"/>
          <w:lang w:val="ca-ES"/>
        </w:rPr>
        <w:t>Easypromos</w:t>
      </w:r>
      <w:proofErr w:type="spellEnd"/>
      <w:r w:rsidRPr="007600C4">
        <w:rPr>
          <w:rFonts w:asciiTheme="minorHAnsi" w:hAnsiTheme="minorHAnsi"/>
          <w:color w:val="000000"/>
          <w:shd w:val="clear" w:color="auto" w:fill="FFFFFF"/>
          <w:lang w:val="ca-ES"/>
        </w:rPr>
        <w:t xml:space="preserve"> és una plataforma que garanteix la transparència del resultat del sorteig i, com a prova d’això, emet un certificat de validesa per a cadascun dels seus sortejos, el resultat del qual és inalterable per part de l’organitzador del sorteig, i que qualsevol participant pot sol·licitar a l’organitzador.</w:t>
      </w:r>
    </w:p>
    <w:p w14:paraId="19CBD6D3" w14:textId="77777777" w:rsidR="00B82A4C" w:rsidRPr="00740749" w:rsidRDefault="00B82A4C" w:rsidP="00221968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3BFD2855" w14:textId="77777777" w:rsidR="00025253" w:rsidRPr="00740749" w:rsidRDefault="00025253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Premi</w:t>
      </w:r>
    </w:p>
    <w:p w14:paraId="7A0109E2" w14:textId="77777777" w:rsidR="008465C1" w:rsidRPr="00740749" w:rsidRDefault="008465C1" w:rsidP="008465C1">
      <w:pPr>
        <w:jc w:val="both"/>
        <w:rPr>
          <w:rFonts w:asciiTheme="minorHAnsi" w:hAnsiTheme="minorHAnsi"/>
          <w:i/>
          <w:iCs/>
          <w:color w:val="000000"/>
          <w:highlight w:val="yellow"/>
          <w:shd w:val="clear" w:color="auto" w:fill="FFFFFF"/>
          <w:lang w:val="ca-ES"/>
        </w:rPr>
      </w:pPr>
    </w:p>
    <w:p w14:paraId="14E52E79" w14:textId="3B9404C9" w:rsidR="00D94A30" w:rsidRPr="00887A64" w:rsidRDefault="007932E7" w:rsidP="007932E7">
      <w:p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Cs/>
          <w:color w:val="000000"/>
          <w:shd w:val="clear" w:color="auto" w:fill="FFFFFF"/>
          <w:lang w:val="ca-ES"/>
        </w:rPr>
        <w:t>El premi consta</w:t>
      </w:r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847E2F" w:rsidRPr="00740749">
        <w:rPr>
          <w:rFonts w:asciiTheme="minorHAnsi" w:hAnsiTheme="minorHAnsi"/>
          <w:color w:val="000000"/>
          <w:shd w:val="clear" w:color="auto" w:fill="FFFFFF"/>
          <w:lang w:val="ca-ES"/>
        </w:rPr>
        <w:t>d’un</w:t>
      </w:r>
      <w:r w:rsidR="00847E2F" w:rsidRPr="00740749">
        <w:rPr>
          <w:rFonts w:ascii="Segoe UI" w:hAnsi="Segoe UI" w:cs="Segoe UI"/>
          <w:color w:val="242424"/>
          <w:sz w:val="22"/>
          <w:szCs w:val="22"/>
          <w:shd w:val="clear" w:color="auto" w:fill="FFFFFF"/>
          <w:lang w:val="ca-ES"/>
        </w:rPr>
        <w:t xml:space="preserve"> </w:t>
      </w:r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>estabilitzador per mòbil ZHIYUN GIMBAL SMOOTH</w:t>
      </w:r>
      <w:r w:rsidR="00847E2F" w:rsidRPr="00DF7B81">
        <w:rPr>
          <w:rFonts w:asciiTheme="minorHAnsi" w:hAnsiTheme="minorHAnsi"/>
          <w:color w:val="000000"/>
          <w:shd w:val="clear" w:color="auto" w:fill="FFFFFF"/>
          <w:lang w:val="ca-ES"/>
        </w:rPr>
        <w:t xml:space="preserve"> BLANCO</w:t>
      </w:r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 xml:space="preserve">, el llibre “Las </w:t>
      </w:r>
      <w:proofErr w:type="spellStart"/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>mejores</w:t>
      </w:r>
      <w:proofErr w:type="spellEnd"/>
      <w:r w:rsidR="008E4E87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proofErr w:type="spellStart"/>
      <w:r w:rsidR="008E4E87">
        <w:rPr>
          <w:rFonts w:asciiTheme="minorHAnsi" w:hAnsiTheme="minorHAnsi"/>
          <w:color w:val="000000"/>
          <w:shd w:val="clear" w:color="auto" w:fill="FFFFFF"/>
          <w:lang w:val="ca-ES"/>
        </w:rPr>
        <w:t>ruta</w:t>
      </w:r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>s</w:t>
      </w:r>
      <w:proofErr w:type="spellEnd"/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 xml:space="preserve"> del mundo por carretera” i el joc  “Travel. La </w:t>
      </w:r>
      <w:proofErr w:type="spellStart"/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>vuelta</w:t>
      </w:r>
      <w:proofErr w:type="spellEnd"/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 xml:space="preserve"> al mundo en 1000 </w:t>
      </w:r>
      <w:proofErr w:type="spellStart"/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>preguntas</w:t>
      </w:r>
      <w:proofErr w:type="spellEnd"/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 xml:space="preserve">” </w:t>
      </w:r>
      <w:r w:rsidR="00847E2F" w:rsidRPr="00887A64">
        <w:rPr>
          <w:rFonts w:asciiTheme="minorHAnsi" w:hAnsiTheme="minorHAnsi"/>
          <w:color w:val="000000"/>
          <w:shd w:val="clear" w:color="auto" w:fill="FFFFFF"/>
          <w:lang w:val="ca-ES"/>
        </w:rPr>
        <w:t xml:space="preserve">amb un valor total màxim de </w:t>
      </w:r>
      <w:r w:rsidR="00847E2F">
        <w:rPr>
          <w:rFonts w:asciiTheme="minorHAnsi" w:hAnsiTheme="minorHAnsi"/>
          <w:color w:val="000000"/>
          <w:shd w:val="clear" w:color="auto" w:fill="FFFFFF"/>
          <w:lang w:val="ca-ES"/>
        </w:rPr>
        <w:t>113,90 euros</w:t>
      </w:r>
      <w:r w:rsidR="00847E2F" w:rsidRPr="00887A64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  <w:r w:rsidR="0073545A" w:rsidRPr="00887A64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 </w:t>
      </w:r>
    </w:p>
    <w:p w14:paraId="373485BD" w14:textId="77777777" w:rsidR="00014816" w:rsidRPr="00887A64" w:rsidRDefault="00014816" w:rsidP="007932E7">
      <w:p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</w:p>
    <w:p w14:paraId="74FB7CD2" w14:textId="77777777" w:rsidR="007932E7" w:rsidRPr="00887A64" w:rsidRDefault="00D94A30" w:rsidP="00D94A30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  <w:r w:rsidRPr="00887A64">
        <w:rPr>
          <w:rFonts w:asciiTheme="minorHAnsi" w:hAnsiTheme="minorHAnsi"/>
          <w:bCs/>
          <w:color w:val="000000"/>
          <w:shd w:val="clear" w:color="auto" w:fill="FFFFFF"/>
          <w:lang w:val="ca-ES"/>
        </w:rPr>
        <w:t>El premi no és bescanviable pel seu import econòmic.</w:t>
      </w:r>
    </w:p>
    <w:p w14:paraId="6EF08A55" w14:textId="65E77432" w:rsidR="00346F31" w:rsidRPr="00887A64" w:rsidRDefault="00346F31" w:rsidP="00B61C09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  <w:r w:rsidRPr="00887A64">
        <w:rPr>
          <w:rFonts w:asciiTheme="minorHAnsi" w:hAnsiTheme="minorHAnsi"/>
          <w:bCs/>
          <w:color w:val="000000"/>
          <w:shd w:val="clear" w:color="auto" w:fill="FFFFFF"/>
          <w:lang w:val="ca-ES"/>
        </w:rPr>
        <w:t>L'enviament del p</w:t>
      </w:r>
      <w:r w:rsidR="007D3338">
        <w:rPr>
          <w:rFonts w:asciiTheme="minorHAnsi" w:hAnsiTheme="minorHAnsi"/>
          <w:bCs/>
          <w:color w:val="000000"/>
          <w:shd w:val="clear" w:color="auto" w:fill="FFFFFF"/>
          <w:lang w:val="ca-ES"/>
        </w:rPr>
        <w:t>remi al domicili de la persona guanyadora a</w:t>
      </w:r>
      <w:r w:rsidR="001941F1" w:rsidRPr="00887A64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nirà </w:t>
      </w:r>
      <w:r w:rsidRPr="00887A64">
        <w:rPr>
          <w:rFonts w:asciiTheme="minorHAnsi" w:hAnsiTheme="minorHAnsi"/>
          <w:bCs/>
          <w:color w:val="000000"/>
          <w:shd w:val="clear" w:color="auto" w:fill="FFFFFF"/>
          <w:lang w:val="ca-ES"/>
        </w:rPr>
        <w:t>a càrrec de B:SM</w:t>
      </w:r>
      <w:r w:rsidR="00425373" w:rsidRPr="00887A64">
        <w:rPr>
          <w:rFonts w:asciiTheme="minorHAnsi" w:hAnsiTheme="minorHAnsi"/>
          <w:bCs/>
          <w:color w:val="000000"/>
          <w:shd w:val="clear" w:color="auto" w:fill="FFFFFF"/>
          <w:lang w:val="ca-ES"/>
        </w:rPr>
        <w:t>,</w:t>
      </w:r>
      <w:r w:rsidRPr="00887A64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 sempre que el domicili es </w:t>
      </w:r>
      <w:r w:rsidR="00B61C09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trobi dins la Península Ibèrica, </w:t>
      </w:r>
      <w:r w:rsidR="00B61C09" w:rsidRPr="00B61C09">
        <w:rPr>
          <w:rFonts w:asciiTheme="minorHAnsi" w:hAnsiTheme="minorHAnsi"/>
          <w:bCs/>
          <w:color w:val="000000"/>
          <w:shd w:val="clear" w:color="auto" w:fill="FFFFFF"/>
          <w:lang w:val="ca-ES"/>
        </w:rPr>
        <w:t>Balears i Canàries</w:t>
      </w:r>
      <w:r w:rsidR="00B61C09">
        <w:rPr>
          <w:rFonts w:asciiTheme="minorHAnsi" w:hAnsiTheme="minorHAnsi"/>
          <w:bCs/>
          <w:color w:val="000000"/>
          <w:shd w:val="clear" w:color="auto" w:fill="FFFFFF"/>
          <w:lang w:val="ca-ES"/>
        </w:rPr>
        <w:t>.</w:t>
      </w:r>
    </w:p>
    <w:p w14:paraId="1CF7DD6F" w14:textId="77777777" w:rsidR="00B61C09" w:rsidRDefault="00B61C09" w:rsidP="00B61C09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  <w:r w:rsidRPr="00B61C09">
        <w:rPr>
          <w:rFonts w:asciiTheme="minorHAnsi" w:hAnsiTheme="minorHAnsi"/>
          <w:bCs/>
          <w:color w:val="000000"/>
          <w:shd w:val="clear" w:color="auto" w:fill="FFFFFF"/>
          <w:lang w:val="ca-ES"/>
        </w:rPr>
        <w:t>L'àmbit territorial del sorteig serà nacional, abastant Penínsu</w:t>
      </w:r>
      <w:r>
        <w:rPr>
          <w:rFonts w:asciiTheme="minorHAnsi" w:hAnsiTheme="minorHAnsi"/>
          <w:bCs/>
          <w:color w:val="000000"/>
          <w:shd w:val="clear" w:color="auto" w:fill="FFFFFF"/>
          <w:lang w:val="ca-ES"/>
        </w:rPr>
        <w:t>la Ibèrica, Balears i Canàries.</w:t>
      </w:r>
    </w:p>
    <w:p w14:paraId="6BF6BD38" w14:textId="46F5BFE1" w:rsidR="0009517C" w:rsidRPr="00B61C09" w:rsidRDefault="00B61C09" w:rsidP="00B61C09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bCs/>
          <w:color w:val="000000"/>
          <w:shd w:val="clear" w:color="auto" w:fill="FFFFFF"/>
          <w:lang w:val="ca-ES"/>
        </w:rPr>
        <w:t>S</w:t>
      </w:r>
      <w:r w:rsidR="00346F31" w:rsidRPr="00B61C09">
        <w:rPr>
          <w:rFonts w:asciiTheme="minorHAnsi" w:hAnsiTheme="minorHAnsi"/>
          <w:bCs/>
          <w:color w:val="000000"/>
          <w:shd w:val="clear" w:color="auto" w:fill="FFFFFF"/>
          <w:lang w:val="ca-ES"/>
        </w:rPr>
        <w:t>erà necessari d</w:t>
      </w:r>
      <w:r w:rsidR="0009517C" w:rsidRPr="00B61C09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isposar </w:t>
      </w:r>
      <w:r w:rsidR="00346F31" w:rsidRPr="00B61C09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d'una adreça de lliurament </w:t>
      </w:r>
      <w:r>
        <w:rPr>
          <w:rFonts w:asciiTheme="minorHAnsi" w:hAnsiTheme="minorHAnsi"/>
          <w:bCs/>
          <w:color w:val="000000"/>
          <w:shd w:val="clear" w:color="auto" w:fill="FFFFFF"/>
          <w:lang w:val="ca-ES"/>
        </w:rPr>
        <w:t>dins d’aquest</w:t>
      </w:r>
      <w:r w:rsidR="0009517C" w:rsidRPr="00B61C09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 territori, ja que només es farà lliurament de</w:t>
      </w:r>
      <w:r w:rsidR="00A225AD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l premi </w:t>
      </w:r>
      <w:r w:rsidR="007D3338">
        <w:rPr>
          <w:rFonts w:asciiTheme="minorHAnsi" w:hAnsiTheme="minorHAnsi"/>
          <w:bCs/>
          <w:color w:val="000000"/>
          <w:shd w:val="clear" w:color="auto" w:fill="FFFFFF"/>
          <w:lang w:val="ca-ES"/>
        </w:rPr>
        <w:t>a</w:t>
      </w:r>
      <w:r w:rsidR="00A225AD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 la </w:t>
      </w:r>
      <w:r w:rsidR="007D3338">
        <w:rPr>
          <w:rFonts w:asciiTheme="minorHAnsi" w:hAnsiTheme="minorHAnsi"/>
          <w:bCs/>
          <w:color w:val="000000"/>
          <w:shd w:val="clear" w:color="auto" w:fill="FFFFFF"/>
          <w:lang w:val="ca-ES"/>
        </w:rPr>
        <w:t>Península I</w:t>
      </w:r>
      <w:r>
        <w:rPr>
          <w:rFonts w:asciiTheme="minorHAnsi" w:hAnsiTheme="minorHAnsi"/>
          <w:bCs/>
          <w:color w:val="000000"/>
          <w:shd w:val="clear" w:color="auto" w:fill="FFFFFF"/>
          <w:lang w:val="ca-ES"/>
        </w:rPr>
        <w:t>bèrica, Balears i Canàries.</w:t>
      </w:r>
    </w:p>
    <w:p w14:paraId="73C5FBA3" w14:textId="77777777" w:rsidR="001D7D80" w:rsidRPr="00740749" w:rsidRDefault="001D7D80" w:rsidP="008465C1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0D538472" w14:textId="77777777" w:rsidR="00B82A4C" w:rsidRPr="00740749" w:rsidRDefault="00B82A4C" w:rsidP="008465C1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580CB000" w14:textId="4695D635" w:rsidR="00025253" w:rsidRPr="00740749" w:rsidRDefault="00025253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Notificació d</w:t>
      </w:r>
      <w:r w:rsidR="007D3338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 xml:space="preserve">e la persona </w:t>
      </w: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guanyador</w:t>
      </w:r>
      <w:r w:rsidR="007D3338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a</w:t>
      </w:r>
    </w:p>
    <w:p w14:paraId="79C8DEBE" w14:textId="77777777" w:rsidR="001F4071" w:rsidRPr="00740749" w:rsidRDefault="001F4071" w:rsidP="001F4071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2A160AB2" w14:textId="5A775E06" w:rsidR="001F4071" w:rsidRPr="00740749" w:rsidRDefault="001F4071" w:rsidP="001F4071">
      <w:pPr>
        <w:jc w:val="both"/>
        <w:rPr>
          <w:rFonts w:asciiTheme="minorHAnsi" w:hAnsiTheme="minorHAnsi"/>
          <w:shd w:val="clear" w:color="auto" w:fill="FFFFFF"/>
          <w:lang w:val="ca-ES"/>
        </w:rPr>
      </w:pPr>
      <w:r w:rsidRPr="00740749">
        <w:rPr>
          <w:rFonts w:asciiTheme="minorHAnsi" w:hAnsiTheme="minorHAnsi"/>
          <w:shd w:val="clear" w:color="auto" w:fill="FFFFFF"/>
          <w:lang w:val="ca-ES"/>
        </w:rPr>
        <w:t xml:space="preserve">La notificació </w:t>
      </w:r>
      <w:r w:rsidR="007D3338">
        <w:rPr>
          <w:rFonts w:asciiTheme="minorHAnsi" w:hAnsiTheme="minorHAnsi"/>
          <w:shd w:val="clear" w:color="auto" w:fill="FFFFFF"/>
          <w:lang w:val="ca-ES"/>
        </w:rPr>
        <w:t>a</w:t>
      </w:r>
      <w:r w:rsidRPr="00740749">
        <w:rPr>
          <w:rFonts w:asciiTheme="minorHAnsi" w:hAnsiTheme="minorHAnsi"/>
          <w:shd w:val="clear" w:color="auto" w:fill="FFFFFF"/>
          <w:lang w:val="ca-ES"/>
        </w:rPr>
        <w:t xml:space="preserve"> l</w:t>
      </w:r>
      <w:r w:rsidR="000958D2">
        <w:rPr>
          <w:rFonts w:asciiTheme="minorHAnsi" w:hAnsiTheme="minorHAnsi"/>
          <w:shd w:val="clear" w:color="auto" w:fill="FFFFFF"/>
          <w:lang w:val="ca-ES"/>
        </w:rPr>
        <w:t>a persona guanyadora</w:t>
      </w:r>
      <w:r w:rsidR="007D3338">
        <w:rPr>
          <w:rFonts w:asciiTheme="minorHAnsi" w:hAnsiTheme="minorHAnsi"/>
          <w:shd w:val="clear" w:color="auto" w:fill="FFFFFF"/>
          <w:lang w:val="ca-ES"/>
        </w:rPr>
        <w:t xml:space="preserve"> i la publicació de les persones suplents </w:t>
      </w:r>
      <w:r w:rsidRPr="00740749">
        <w:rPr>
          <w:rFonts w:asciiTheme="minorHAnsi" w:hAnsiTheme="minorHAnsi"/>
          <w:shd w:val="clear" w:color="auto" w:fill="FFFFFF"/>
          <w:lang w:val="ca-ES"/>
        </w:rPr>
        <w:t xml:space="preserve">tindrà lloc </w:t>
      </w:r>
      <w:r w:rsidR="00FE74BD">
        <w:rPr>
          <w:rFonts w:asciiTheme="minorHAnsi" w:hAnsiTheme="minorHAnsi"/>
          <w:color w:val="000000"/>
          <w:shd w:val="clear" w:color="auto" w:fill="FFFFFF"/>
          <w:lang w:val="ca-ES"/>
        </w:rPr>
        <w:t>entre el dia 22/05/2023 i el 26</w:t>
      </w:r>
      <w:bookmarkStart w:id="0" w:name="_GoBack"/>
      <w:bookmarkEnd w:id="0"/>
      <w:r w:rsidR="00B24C1A">
        <w:rPr>
          <w:rFonts w:asciiTheme="minorHAnsi" w:hAnsiTheme="minorHAnsi"/>
          <w:color w:val="000000"/>
          <w:shd w:val="clear" w:color="auto" w:fill="FFFFFF"/>
          <w:lang w:val="ca-ES"/>
        </w:rPr>
        <w:t>/05</w:t>
      </w:r>
      <w:r w:rsidR="00ED7D27">
        <w:rPr>
          <w:rFonts w:asciiTheme="minorHAnsi" w:hAnsiTheme="minorHAnsi"/>
          <w:color w:val="000000"/>
          <w:shd w:val="clear" w:color="auto" w:fill="FFFFFF"/>
          <w:lang w:val="ca-ES"/>
        </w:rPr>
        <w:t xml:space="preserve">/2023 </w:t>
      </w:r>
      <w:r w:rsidRPr="00740749">
        <w:rPr>
          <w:rFonts w:asciiTheme="minorHAnsi" w:hAnsiTheme="minorHAnsi"/>
          <w:shd w:val="clear" w:color="auto" w:fill="FFFFFF"/>
          <w:lang w:val="ca-ES"/>
        </w:rPr>
        <w:t xml:space="preserve">a través dels perfils de xarxes socials de </w:t>
      </w:r>
      <w:r w:rsidR="000958D2" w:rsidRPr="00740749">
        <w:rPr>
          <w:rFonts w:asciiTheme="minorHAnsi" w:hAnsiTheme="minorHAnsi"/>
          <w:color w:val="000000"/>
          <w:shd w:val="clear" w:color="auto" w:fill="FFFFFF"/>
          <w:lang w:val="ca-ES"/>
        </w:rPr>
        <w:t>l’Estació Barcelona Nord</w:t>
      </w:r>
      <w:r w:rsidR="000F7EB2" w:rsidRPr="00740749">
        <w:rPr>
          <w:rFonts w:asciiTheme="minorHAnsi" w:hAnsiTheme="minorHAnsi"/>
          <w:shd w:val="clear" w:color="auto" w:fill="FFFFFF"/>
          <w:lang w:val="ca-ES"/>
        </w:rPr>
        <w:t xml:space="preserve">, via </w:t>
      </w:r>
      <w:r w:rsidR="00022CE2">
        <w:rPr>
          <w:rFonts w:asciiTheme="minorHAnsi" w:hAnsiTheme="minorHAnsi"/>
          <w:color w:val="000000"/>
          <w:shd w:val="clear" w:color="auto" w:fill="FFFFFF"/>
          <w:lang w:val="ca-ES"/>
        </w:rPr>
        <w:t>missatge privat a Instagram</w:t>
      </w:r>
      <w:r w:rsidR="00022CE2" w:rsidRPr="00740749">
        <w:rPr>
          <w:rFonts w:asciiTheme="minorHAnsi" w:hAnsiTheme="minorHAnsi"/>
          <w:shd w:val="clear" w:color="auto" w:fill="FFFFFF"/>
          <w:lang w:val="ca-ES"/>
        </w:rPr>
        <w:t xml:space="preserve"> </w:t>
      </w:r>
      <w:r w:rsidRPr="00740749">
        <w:rPr>
          <w:rFonts w:asciiTheme="minorHAnsi" w:hAnsiTheme="minorHAnsi"/>
          <w:shd w:val="clear" w:color="auto" w:fill="FFFFFF"/>
          <w:lang w:val="ca-ES"/>
        </w:rPr>
        <w:t xml:space="preserve">i/o </w:t>
      </w:r>
      <w:r w:rsidR="000F7EB2" w:rsidRPr="00740749">
        <w:rPr>
          <w:rFonts w:asciiTheme="minorHAnsi" w:hAnsiTheme="minorHAnsi"/>
          <w:shd w:val="clear" w:color="auto" w:fill="FFFFFF"/>
          <w:lang w:val="ca-ES"/>
        </w:rPr>
        <w:t xml:space="preserve">a través </w:t>
      </w:r>
      <w:r w:rsidRPr="00740749">
        <w:rPr>
          <w:rFonts w:asciiTheme="minorHAnsi" w:hAnsiTheme="minorHAnsi"/>
          <w:shd w:val="clear" w:color="auto" w:fill="FFFFFF"/>
          <w:lang w:val="ca-ES"/>
        </w:rPr>
        <w:t xml:space="preserve">del web </w:t>
      </w:r>
      <w:hyperlink r:id="rId10" w:history="1">
        <w:proofErr w:type="spellStart"/>
        <w:r w:rsidR="000958D2" w:rsidRPr="00740749">
          <w:rPr>
            <w:rStyle w:val="Hipervnculo"/>
            <w:rFonts w:asciiTheme="minorHAnsi" w:hAnsiTheme="minorHAnsi"/>
            <w:shd w:val="clear" w:color="auto" w:fill="FFFFFF"/>
            <w:lang w:val="ca-ES"/>
          </w:rPr>
          <w:t>barcelonanord.barcelona</w:t>
        </w:r>
        <w:proofErr w:type="spellEnd"/>
      </w:hyperlink>
      <w:r w:rsidR="000958D2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</w:p>
    <w:p w14:paraId="2AA52941" w14:textId="77777777" w:rsidR="00B96739" w:rsidRPr="00740749" w:rsidRDefault="00B96739" w:rsidP="001F4071">
      <w:pPr>
        <w:jc w:val="both"/>
        <w:rPr>
          <w:rFonts w:asciiTheme="minorHAnsi" w:hAnsiTheme="minorHAnsi"/>
          <w:strike/>
          <w:color w:val="000000"/>
          <w:shd w:val="clear" w:color="auto" w:fill="FFFFFF"/>
          <w:lang w:val="ca-ES"/>
        </w:rPr>
      </w:pPr>
    </w:p>
    <w:p w14:paraId="4259F026" w14:textId="2636A4D8" w:rsidR="00710346" w:rsidRPr="008E4E87" w:rsidRDefault="00E74350" w:rsidP="008E4E87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B</w:t>
      </w:r>
      <w:r w:rsidR="007D3338">
        <w:rPr>
          <w:rFonts w:asciiTheme="minorHAnsi" w:hAnsiTheme="minorHAnsi"/>
          <w:color w:val="000000"/>
          <w:shd w:val="clear" w:color="auto" w:fill="FFFFFF"/>
          <w:lang w:val="ca-ES"/>
        </w:rPr>
        <w:t>:</w:t>
      </w:r>
      <w:r w:rsidR="00B96739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SM es posarà en contacte amb la persona guanyadora via </w:t>
      </w:r>
      <w:r w:rsidR="00022CE2">
        <w:rPr>
          <w:rFonts w:asciiTheme="minorHAnsi" w:hAnsiTheme="minorHAnsi"/>
          <w:color w:val="000000"/>
          <w:shd w:val="clear" w:color="auto" w:fill="FFFFFF"/>
          <w:lang w:val="ca-ES"/>
        </w:rPr>
        <w:t>missatge privat a Instagram.</w:t>
      </w:r>
      <w:r w:rsidR="00B96739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També es comunicarà la persona guanyadora a través </w:t>
      </w:r>
      <w:r w:rsidR="00E05069" w:rsidRPr="00740749">
        <w:rPr>
          <w:rFonts w:asciiTheme="minorHAnsi" w:hAnsiTheme="minorHAnsi"/>
          <w:shd w:val="clear" w:color="auto" w:fill="FFFFFF"/>
          <w:lang w:val="ca-ES"/>
        </w:rPr>
        <w:t xml:space="preserve">del web </w:t>
      </w:r>
      <w:hyperlink r:id="rId11" w:history="1">
        <w:proofErr w:type="spellStart"/>
        <w:r w:rsidR="00E05069" w:rsidRPr="00740749">
          <w:rPr>
            <w:rStyle w:val="Hipervnculo"/>
            <w:rFonts w:asciiTheme="minorHAnsi" w:hAnsiTheme="minorHAnsi"/>
            <w:shd w:val="clear" w:color="auto" w:fill="FFFFFF"/>
            <w:lang w:val="ca-ES"/>
          </w:rPr>
          <w:t>barcelonanord.barcelona</w:t>
        </w:r>
        <w:proofErr w:type="spellEnd"/>
      </w:hyperlink>
      <w:r w:rsidR="00E0506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774A8E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i el compte d’Instagram de </w:t>
      </w:r>
      <w:r w:rsidR="00E05069" w:rsidRPr="00740749">
        <w:rPr>
          <w:rFonts w:asciiTheme="minorHAnsi" w:hAnsiTheme="minorHAnsi"/>
          <w:color w:val="000000"/>
          <w:shd w:val="clear" w:color="auto" w:fill="FFFFFF"/>
          <w:lang w:val="ca-ES"/>
        </w:rPr>
        <w:t>l’Estació Barcelona Nord</w:t>
      </w:r>
      <w:r w:rsidR="00E05069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</w:p>
    <w:p w14:paraId="0F5EB0B5" w14:textId="77777777" w:rsidR="00710346" w:rsidRPr="00710346" w:rsidRDefault="00710346" w:rsidP="001F4071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14:paraId="6BEA8245" w14:textId="195EBF46" w:rsidR="009A33FA" w:rsidRDefault="009A33FA" w:rsidP="00642150">
      <w:p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  <w:r w:rsidRPr="009A33FA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Si la persona guanyadora no contacta </w:t>
      </w:r>
      <w:r>
        <w:rPr>
          <w:rFonts w:asciiTheme="minorHAnsi" w:hAnsiTheme="minorHAnsi"/>
          <w:bCs/>
          <w:color w:val="000000"/>
          <w:shd w:val="clear" w:color="auto" w:fill="FFFFFF"/>
          <w:lang w:val="ca-ES"/>
        </w:rPr>
        <w:t>amb l’organitzador després de 24 hores, no accepta el pre</w:t>
      </w:r>
      <w:r w:rsidRPr="009A33FA">
        <w:rPr>
          <w:rFonts w:asciiTheme="minorHAnsi" w:hAnsiTheme="minorHAnsi"/>
          <w:bCs/>
          <w:color w:val="000000"/>
          <w:shd w:val="clear" w:color="auto" w:fill="FFFFFF"/>
          <w:lang w:val="ca-ES"/>
        </w:rPr>
        <w:t>mi o bé no reuneix els requisits de participació, el premi s’atorgarà al primer particip</w:t>
      </w:r>
      <w:r>
        <w:rPr>
          <w:rFonts w:asciiTheme="minorHAnsi" w:hAnsiTheme="minorHAnsi"/>
          <w:bCs/>
          <w:color w:val="000000"/>
          <w:shd w:val="clear" w:color="auto" w:fill="FFFFFF"/>
          <w:lang w:val="ca-ES"/>
        </w:rPr>
        <w:t>ant suplent, que disposarà de 24</w:t>
      </w:r>
      <w:r w:rsidRPr="009A33FA"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 hores més per comunicar-se amb l’organitzador</w:t>
      </w:r>
      <w:r w:rsidR="008E4E87">
        <w:rPr>
          <w:rFonts w:asciiTheme="minorHAnsi" w:hAnsiTheme="minorHAnsi"/>
          <w:bCs/>
          <w:color w:val="000000"/>
          <w:shd w:val="clear" w:color="auto" w:fill="FFFFFF"/>
          <w:lang w:val="ca-ES"/>
        </w:rPr>
        <w:t>.</w:t>
      </w:r>
    </w:p>
    <w:p w14:paraId="62DC9ADF" w14:textId="77777777" w:rsidR="008E4E87" w:rsidRDefault="008E4E87" w:rsidP="00642150">
      <w:p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</w:p>
    <w:p w14:paraId="3EADCD7F" w14:textId="7361042F" w:rsidR="00642150" w:rsidRDefault="00642150" w:rsidP="00642150">
      <w:p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  <w:r w:rsidRPr="007E06D6">
        <w:rPr>
          <w:rFonts w:asciiTheme="minorHAnsi" w:hAnsiTheme="minorHAnsi"/>
          <w:bCs/>
          <w:color w:val="000000"/>
          <w:shd w:val="clear" w:color="auto" w:fill="FFFFFF"/>
          <w:lang w:val="ca-ES"/>
        </w:rPr>
        <w:lastRenderedPageBreak/>
        <w:t xml:space="preserve">En cas </w:t>
      </w:r>
      <w:r>
        <w:rPr>
          <w:rFonts w:asciiTheme="minorHAnsi" w:hAnsiTheme="minorHAnsi"/>
          <w:bCs/>
          <w:color w:val="000000"/>
          <w:shd w:val="clear" w:color="auto" w:fill="FFFFFF"/>
          <w:lang w:val="ca-ES"/>
        </w:rPr>
        <w:t>que el primer participant suplent no es comuniqui amb l’organitzador en el termini de 24 hores, no accepti el premi o bé no reuneixi els requisits de participació, el premi s’atorgarà al segon participant suplent, i així successivament.</w:t>
      </w:r>
    </w:p>
    <w:p w14:paraId="2CB14E64" w14:textId="77777777" w:rsidR="00642150" w:rsidRDefault="00642150" w:rsidP="00642150">
      <w:p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</w:p>
    <w:p w14:paraId="29191038" w14:textId="311D28C5" w:rsidR="00642150" w:rsidRPr="007E06D6" w:rsidRDefault="00642150" w:rsidP="00642150">
      <w:pPr>
        <w:jc w:val="both"/>
        <w:rPr>
          <w:rFonts w:asciiTheme="minorHAnsi" w:hAnsiTheme="minorHAnsi"/>
          <w:bCs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bCs/>
          <w:color w:val="000000"/>
          <w:shd w:val="clear" w:color="auto" w:fill="FFFFFF"/>
          <w:lang w:val="ca-ES"/>
        </w:rPr>
        <w:t>Si ni l</w:t>
      </w:r>
      <w:r w:rsidR="009A33FA">
        <w:rPr>
          <w:rFonts w:asciiTheme="minorHAnsi" w:hAnsiTheme="minorHAnsi"/>
          <w:bCs/>
          <w:color w:val="000000"/>
          <w:shd w:val="clear" w:color="auto" w:fill="FFFFFF"/>
          <w:lang w:val="ca-ES"/>
        </w:rPr>
        <w:t>a persona guanyadora</w:t>
      </w:r>
      <w:r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 ni les persones suplents designades no es pos</w:t>
      </w:r>
      <w:r w:rsidR="009A33FA">
        <w:rPr>
          <w:rFonts w:asciiTheme="minorHAnsi" w:hAnsiTheme="minorHAnsi"/>
          <w:bCs/>
          <w:color w:val="000000"/>
          <w:shd w:val="clear" w:color="auto" w:fill="FFFFFF"/>
          <w:lang w:val="ca-ES"/>
        </w:rPr>
        <w:t>en en contacte amb l’organitzador</w:t>
      </w:r>
      <w:r>
        <w:rPr>
          <w:rFonts w:asciiTheme="minorHAnsi" w:hAnsiTheme="minorHAnsi"/>
          <w:bCs/>
          <w:color w:val="000000"/>
          <w:shd w:val="clear" w:color="auto" w:fill="FFFFFF"/>
          <w:lang w:val="ca-ES"/>
        </w:rPr>
        <w:t xml:space="preserve"> no accepten el premi o no reuneixen els requisits de participació, el sorteig quedarà desert.</w:t>
      </w:r>
    </w:p>
    <w:p w14:paraId="41900F88" w14:textId="77777777" w:rsidR="00B82A4C" w:rsidRDefault="00B82A4C" w:rsidP="008465C1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4EB0B06B" w14:textId="77777777" w:rsidR="004B4188" w:rsidRPr="00740749" w:rsidRDefault="004B4188" w:rsidP="008465C1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6B6CD4CE" w14:textId="77777777" w:rsidR="00025253" w:rsidRPr="00740749" w:rsidRDefault="00025253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Cessions de drets d’imatge i/o propietat intel·lectual</w:t>
      </w:r>
    </w:p>
    <w:p w14:paraId="492CDE2B" w14:textId="77777777" w:rsidR="00AC3D9B" w:rsidRPr="00740749" w:rsidRDefault="00AC3D9B" w:rsidP="00AC3D9B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5953F0DC" w14:textId="284AC73C" w:rsidR="00AC3D9B" w:rsidRPr="00740749" w:rsidRDefault="00AC3D9B" w:rsidP="00AC3D9B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En participar en aquesta promoció, l</w:t>
      </w:r>
      <w:r w:rsidR="009A33FA">
        <w:rPr>
          <w:rFonts w:asciiTheme="minorHAnsi" w:hAnsiTheme="minorHAnsi"/>
          <w:color w:val="000000"/>
          <w:shd w:val="clear" w:color="auto" w:fill="FFFFFF"/>
          <w:lang w:val="ca-ES"/>
        </w:rPr>
        <w:t>a persona guanyadora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i </w:t>
      </w:r>
      <w:r w:rsidR="009A33FA">
        <w:rPr>
          <w:rFonts w:asciiTheme="minorHAnsi" w:hAnsiTheme="minorHAnsi"/>
          <w:color w:val="000000"/>
          <w:shd w:val="clear" w:color="auto" w:fill="FFFFFF"/>
          <w:lang w:val="ca-ES"/>
        </w:rPr>
        <w:t xml:space="preserve">les persones 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suplents accepten que es faci públic </w:t>
      </w:r>
      <w:r w:rsidRPr="00740749">
        <w:rPr>
          <w:rFonts w:asciiTheme="minorHAnsi" w:hAnsiTheme="minorHAnsi"/>
          <w:shd w:val="clear" w:color="auto" w:fill="FFFFFF"/>
          <w:lang w:val="ca-ES"/>
        </w:rPr>
        <w:t>el seu nom i/o nom d’u</w:t>
      </w:r>
      <w:r w:rsidR="009A33FA">
        <w:rPr>
          <w:rFonts w:asciiTheme="minorHAnsi" w:hAnsiTheme="minorHAnsi"/>
          <w:shd w:val="clear" w:color="auto" w:fill="FFFFFF"/>
          <w:lang w:val="ca-ES"/>
        </w:rPr>
        <w:t>suari i/o foto de perfil</w:t>
      </w:r>
      <w:r w:rsidRPr="00740749">
        <w:rPr>
          <w:rFonts w:asciiTheme="minorHAnsi" w:hAnsiTheme="minorHAnsi"/>
          <w:shd w:val="clear" w:color="auto" w:fill="FFFFFF"/>
          <w:lang w:val="ca-ES"/>
        </w:rPr>
        <w:t xml:space="preserve"> d</w:t>
      </w:r>
      <w:r w:rsidR="009A33FA">
        <w:rPr>
          <w:rFonts w:asciiTheme="minorHAnsi" w:hAnsiTheme="minorHAnsi"/>
          <w:shd w:val="clear" w:color="auto" w:fill="FFFFFF"/>
          <w:lang w:val="ca-ES"/>
        </w:rPr>
        <w:t>'</w:t>
      </w:r>
      <w:r w:rsidRPr="00740749">
        <w:rPr>
          <w:rFonts w:asciiTheme="minorHAnsi" w:hAnsiTheme="minorHAnsi"/>
          <w:shd w:val="clear" w:color="auto" w:fill="FFFFFF"/>
          <w:lang w:val="ca-ES"/>
        </w:rPr>
        <w:t xml:space="preserve"> </w:t>
      </w:r>
      <w:r w:rsidR="00510BB1" w:rsidRPr="00740749">
        <w:rPr>
          <w:rFonts w:asciiTheme="minorHAnsi" w:hAnsiTheme="minorHAnsi"/>
          <w:shd w:val="clear" w:color="auto" w:fill="FFFFFF"/>
          <w:lang w:val="ca-ES"/>
        </w:rPr>
        <w:t>Instagram</w:t>
      </w:r>
      <w:r w:rsidRPr="00740749">
        <w:rPr>
          <w:rFonts w:asciiTheme="minorHAnsi" w:hAnsiTheme="minorHAnsi"/>
          <w:shd w:val="clear" w:color="auto" w:fill="FFFFFF"/>
          <w:lang w:val="ca-ES"/>
        </w:rPr>
        <w:t xml:space="preserve"> amb 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l’objectiu de comunicar els resultats de la promoció.</w:t>
      </w:r>
    </w:p>
    <w:p w14:paraId="044C0E94" w14:textId="77777777" w:rsidR="00022CE2" w:rsidRDefault="00022CE2" w:rsidP="00510BB1">
      <w:pPr>
        <w:pStyle w:val="Prrafodelista"/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74D7F165" w14:textId="77777777" w:rsidR="00022CE2" w:rsidRPr="00740749" w:rsidRDefault="00022CE2" w:rsidP="00510BB1">
      <w:pPr>
        <w:pStyle w:val="Prrafodelista"/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1B54A149" w14:textId="77777777" w:rsidR="00025253" w:rsidRPr="00740749" w:rsidRDefault="00025253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Publicacions o comentaris</w:t>
      </w:r>
    </w:p>
    <w:p w14:paraId="18BC2F16" w14:textId="77777777" w:rsidR="000F0F72" w:rsidRPr="00740749" w:rsidRDefault="000F0F72" w:rsidP="000F0F72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06671000" w14:textId="77F7D0E2" w:rsidR="000F0F72" w:rsidRPr="00740749" w:rsidRDefault="00642150" w:rsidP="000F0F72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color w:val="000000"/>
          <w:shd w:val="clear" w:color="auto" w:fill="FFFFFF"/>
          <w:lang w:val="ca-ES"/>
        </w:rPr>
        <w:t>L</w:t>
      </w:r>
      <w:r w:rsidR="00022CE2" w:rsidRPr="00740749">
        <w:rPr>
          <w:rFonts w:asciiTheme="minorHAnsi" w:hAnsiTheme="minorHAnsi"/>
          <w:color w:val="000000"/>
          <w:shd w:val="clear" w:color="auto" w:fill="FFFFFF"/>
          <w:lang w:val="ca-ES"/>
        </w:rPr>
        <w:t>’Estació Barcelona Nord</w:t>
      </w:r>
      <w:r w:rsidR="000F0F72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es reserva el dret de retirar comentaris que consideri que no s’adeqüen a l’objecte del sorteig i/o siguin ofensives, de mal gust, de caràcter polític o inapropiats per qualsevol motiu. Igualment, es retiraran els comentaris que vulnerin o puguin vulnerar qualsevol normativa d’àmbit nacional, europeu i/o internacional i, en especial, les condicions d’ús subscrites per </w:t>
      </w:r>
      <w:r w:rsidR="009A33FA">
        <w:rPr>
          <w:rFonts w:asciiTheme="minorHAnsi" w:hAnsiTheme="minorHAnsi"/>
          <w:color w:val="000000"/>
          <w:shd w:val="clear" w:color="auto" w:fill="FFFFFF"/>
          <w:lang w:val="ca-ES"/>
        </w:rPr>
        <w:t xml:space="preserve">a </w:t>
      </w:r>
      <w:r w:rsidR="000F0F72" w:rsidRPr="00740749">
        <w:rPr>
          <w:rFonts w:asciiTheme="minorHAnsi" w:hAnsiTheme="minorHAnsi"/>
          <w:color w:val="000000"/>
          <w:shd w:val="clear" w:color="auto" w:fill="FFFFFF"/>
          <w:lang w:val="ca-ES"/>
        </w:rPr>
        <w:t>tot</w:t>
      </w:r>
      <w:r w:rsidR="009A33FA">
        <w:rPr>
          <w:rFonts w:asciiTheme="minorHAnsi" w:hAnsiTheme="minorHAnsi"/>
          <w:color w:val="000000"/>
          <w:shd w:val="clear" w:color="auto" w:fill="FFFFFF"/>
          <w:lang w:val="ca-ES"/>
        </w:rPr>
        <w:t>e</w:t>
      </w:r>
      <w:r w:rsidR="000F0F72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s </w:t>
      </w:r>
      <w:r w:rsidR="009A33FA">
        <w:rPr>
          <w:rFonts w:asciiTheme="minorHAnsi" w:hAnsiTheme="minorHAnsi"/>
          <w:color w:val="000000"/>
          <w:shd w:val="clear" w:color="auto" w:fill="FFFFFF"/>
          <w:lang w:val="ca-ES"/>
        </w:rPr>
        <w:t>les persones usuà</w:t>
      </w:r>
      <w:r w:rsidR="000F0F72" w:rsidRPr="00740749">
        <w:rPr>
          <w:rFonts w:asciiTheme="minorHAnsi" w:hAnsiTheme="minorHAnsi"/>
          <w:color w:val="000000"/>
          <w:shd w:val="clear" w:color="auto" w:fill="FFFFFF"/>
          <w:lang w:val="ca-ES"/>
        </w:rPr>
        <w:t>ri</w:t>
      </w:r>
      <w:r w:rsidR="009A33FA">
        <w:rPr>
          <w:rFonts w:asciiTheme="minorHAnsi" w:hAnsiTheme="minorHAnsi"/>
          <w:color w:val="000000"/>
          <w:shd w:val="clear" w:color="auto" w:fill="FFFFFF"/>
          <w:lang w:val="ca-ES"/>
        </w:rPr>
        <w:t>e</w:t>
      </w:r>
      <w:r w:rsidR="000F0F72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s </w:t>
      </w:r>
      <w:r w:rsidR="00510BB1" w:rsidRPr="00740749">
        <w:rPr>
          <w:rFonts w:asciiTheme="minorHAnsi" w:hAnsiTheme="minorHAnsi"/>
          <w:color w:val="000000"/>
          <w:shd w:val="clear" w:color="auto" w:fill="FFFFFF"/>
          <w:lang w:val="ca-ES"/>
        </w:rPr>
        <w:t>de</w:t>
      </w:r>
      <w:r w:rsidR="000F0F72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="00022CE2" w:rsidRPr="00740749">
        <w:rPr>
          <w:rFonts w:asciiTheme="minorHAnsi" w:hAnsiTheme="minorHAnsi"/>
          <w:color w:val="000000"/>
          <w:shd w:val="clear" w:color="auto" w:fill="FFFFFF"/>
          <w:lang w:val="ca-ES"/>
        </w:rPr>
        <w:t>l’Estació Barcelona Nord</w:t>
      </w:r>
      <w:r w:rsidR="000F0F72"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i altra normativa d’aplicació pròpia de l’Ajuntament de Barcelona</w:t>
      </w:r>
      <w:r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</w:p>
    <w:p w14:paraId="3ADD7B89" w14:textId="77777777" w:rsidR="00AC3D9B" w:rsidRPr="00740749" w:rsidRDefault="00AC3D9B" w:rsidP="00AC3D9B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5DD8FEB3" w14:textId="77777777" w:rsidR="00B82A4C" w:rsidRPr="00740749" w:rsidRDefault="00B82A4C" w:rsidP="00AC3D9B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68B00140" w14:textId="77777777" w:rsidR="00025253" w:rsidRPr="00740749" w:rsidRDefault="00025253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Pròrrogues o suspensions</w:t>
      </w:r>
    </w:p>
    <w:p w14:paraId="432CE77D" w14:textId="77777777" w:rsidR="00064C44" w:rsidRPr="00740749" w:rsidRDefault="00064C44" w:rsidP="00064C44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2CB98E30" w14:textId="77777777" w:rsidR="00064C44" w:rsidRPr="00740749" w:rsidRDefault="00064C44" w:rsidP="00064C44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L’organitzador es reserva el dret de prorrogar la promoció, previ avís al web </w:t>
      </w:r>
      <w:hyperlink r:id="rId12" w:history="1">
        <w:proofErr w:type="spellStart"/>
        <w:r w:rsidR="00022CE2" w:rsidRPr="00740749">
          <w:rPr>
            <w:rStyle w:val="Hipervnculo"/>
            <w:rFonts w:asciiTheme="minorHAnsi" w:hAnsiTheme="minorHAnsi"/>
            <w:shd w:val="clear" w:color="auto" w:fill="FFFFFF"/>
            <w:lang w:val="ca-ES"/>
          </w:rPr>
          <w:t>barcelonanord.barcelona</w:t>
        </w:r>
        <w:proofErr w:type="spellEnd"/>
      </w:hyperlink>
      <w:r w:rsidR="00022CE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i/o els perfils oficials de xarxes socials. També pot contemplar la cancel·lació de la mateixa per a casos de força major que impedeixin que la promoció es desenvolupi en la data prevista.</w:t>
      </w:r>
    </w:p>
    <w:p w14:paraId="659090DE" w14:textId="77777777" w:rsidR="00064C44" w:rsidRPr="00740749" w:rsidRDefault="00064C44" w:rsidP="00064C44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76126EC9" w14:textId="77777777" w:rsidR="00B82A4C" w:rsidRPr="00740749" w:rsidRDefault="00B82A4C" w:rsidP="00064C44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3C310291" w14:textId="77777777" w:rsidR="00025253" w:rsidRPr="00740749" w:rsidRDefault="00025253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Desqualificacions o penalitzacions</w:t>
      </w:r>
    </w:p>
    <w:p w14:paraId="3F3C3DBB" w14:textId="77777777" w:rsidR="00064C44" w:rsidRPr="00740749" w:rsidRDefault="00064C44" w:rsidP="00064C44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05190C99" w14:textId="612FB7F9" w:rsidR="00064C44" w:rsidRPr="00740749" w:rsidRDefault="00064C44" w:rsidP="00064C44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L’organitzador es reserva el dret de desqualificar </w:t>
      </w:r>
      <w:r w:rsidR="009A33FA">
        <w:rPr>
          <w:rFonts w:asciiTheme="minorHAnsi" w:hAnsiTheme="minorHAnsi"/>
          <w:color w:val="000000"/>
          <w:shd w:val="clear" w:color="auto" w:fill="FFFFFF"/>
          <w:lang w:val="ca-ES"/>
        </w:rPr>
        <w:t>les persones participants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que incompleixin les regles de la promoció o </w:t>
      </w:r>
      <w:r w:rsidR="000F0F72" w:rsidRPr="00740749">
        <w:rPr>
          <w:rFonts w:asciiTheme="minorHAnsi" w:hAnsiTheme="minorHAnsi"/>
          <w:color w:val="000000"/>
          <w:shd w:val="clear" w:color="auto" w:fill="FFFFFF"/>
          <w:lang w:val="ca-ES"/>
        </w:rPr>
        <w:t>hagin</w:t>
      </w: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 xml:space="preserve"> actuat de forma fraudulenta.</w:t>
      </w:r>
    </w:p>
    <w:p w14:paraId="2D04FF02" w14:textId="77777777" w:rsidR="00064C44" w:rsidRPr="00740749" w:rsidRDefault="00064C44" w:rsidP="00064C44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33B7B6C2" w14:textId="77777777" w:rsidR="00B82A4C" w:rsidRPr="00740749" w:rsidRDefault="00B82A4C" w:rsidP="00064C44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29EB11CF" w14:textId="77777777" w:rsidR="00025253" w:rsidRPr="00740749" w:rsidRDefault="00025253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Exoneració de responsa</w:t>
      </w:r>
      <w:r w:rsidR="00BC35DA"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bilitat de l’organitzador en el cas d’incompliment de</w:t>
      </w:r>
      <w:r w:rsidR="00595271"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 xml:space="preserve"> </w:t>
      </w:r>
      <w:r w:rsidR="00BC35DA"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l</w:t>
      </w:r>
      <w:r w:rsidR="00595271"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e</w:t>
      </w:r>
      <w:r w:rsidR="00BC35DA"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 xml:space="preserve">s </w:t>
      </w:r>
      <w:r w:rsidR="00595271"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 xml:space="preserve">persones </w:t>
      </w:r>
      <w:r w:rsidR="00BC35DA"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participants</w:t>
      </w:r>
    </w:p>
    <w:p w14:paraId="3A170A2A" w14:textId="77777777" w:rsidR="000F0F72" w:rsidRPr="00740749" w:rsidRDefault="000F0F72" w:rsidP="000F0F72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20EDD08A" w14:textId="61151D10" w:rsidR="000F0F72" w:rsidRPr="00740749" w:rsidRDefault="000F0F72" w:rsidP="000F0F72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  <w:r w:rsidRPr="00740749">
        <w:rPr>
          <w:rFonts w:asciiTheme="minorHAnsi" w:hAnsiTheme="minorHAnsi"/>
          <w:lang w:val="ca-ES"/>
        </w:rPr>
        <w:t xml:space="preserve">Les </w:t>
      </w:r>
      <w:r w:rsidRPr="005160C1">
        <w:rPr>
          <w:rFonts w:asciiTheme="minorHAnsi" w:hAnsiTheme="minorHAnsi"/>
          <w:lang w:val="ca-ES"/>
        </w:rPr>
        <w:t>dades de les persones</w:t>
      </w:r>
      <w:r w:rsidRPr="00740749">
        <w:rPr>
          <w:rFonts w:asciiTheme="minorHAnsi" w:hAnsiTheme="minorHAnsi"/>
          <w:lang w:val="ca-ES"/>
        </w:rPr>
        <w:t xml:space="preserve"> participants es prendran d’aquelles facilitades per l’usuari</w:t>
      </w:r>
      <w:r w:rsidR="009A33FA">
        <w:rPr>
          <w:rFonts w:asciiTheme="minorHAnsi" w:hAnsiTheme="minorHAnsi"/>
          <w:lang w:val="ca-ES"/>
        </w:rPr>
        <w:t>/usuària</w:t>
      </w:r>
      <w:r w:rsidRPr="00740749">
        <w:rPr>
          <w:rFonts w:asciiTheme="minorHAnsi" w:hAnsiTheme="minorHAnsi"/>
          <w:lang w:val="ca-ES"/>
        </w:rPr>
        <w:t>. B</w:t>
      </w:r>
      <w:r w:rsidR="009A33FA">
        <w:rPr>
          <w:rFonts w:asciiTheme="minorHAnsi" w:hAnsiTheme="minorHAnsi"/>
          <w:lang w:val="ca-ES"/>
        </w:rPr>
        <w:t>:SM</w:t>
      </w:r>
      <w:r w:rsidRPr="00740749">
        <w:rPr>
          <w:rFonts w:asciiTheme="minorHAnsi" w:hAnsiTheme="minorHAnsi"/>
          <w:lang w:val="ca-ES"/>
        </w:rPr>
        <w:t xml:space="preserve"> queda eximida de qualsevol responsabilitat en el supòsit d’existir algun error en la captura o transcripció de les dades facilitades pe</w:t>
      </w:r>
      <w:r w:rsidR="009A33FA">
        <w:rPr>
          <w:rFonts w:asciiTheme="minorHAnsi" w:hAnsiTheme="minorHAnsi"/>
          <w:lang w:val="ca-ES"/>
        </w:rPr>
        <w:t>r les prò</w:t>
      </w:r>
      <w:r w:rsidRPr="00740749">
        <w:rPr>
          <w:rFonts w:asciiTheme="minorHAnsi" w:hAnsiTheme="minorHAnsi"/>
          <w:lang w:val="ca-ES"/>
        </w:rPr>
        <w:t>pi</w:t>
      </w:r>
      <w:r w:rsidR="009A33FA">
        <w:rPr>
          <w:rFonts w:asciiTheme="minorHAnsi" w:hAnsiTheme="minorHAnsi"/>
          <w:lang w:val="ca-ES"/>
        </w:rPr>
        <w:t>e</w:t>
      </w:r>
      <w:r w:rsidRPr="00740749">
        <w:rPr>
          <w:rFonts w:asciiTheme="minorHAnsi" w:hAnsiTheme="minorHAnsi"/>
          <w:lang w:val="ca-ES"/>
        </w:rPr>
        <w:t xml:space="preserve">s </w:t>
      </w:r>
      <w:r w:rsidR="009A33FA">
        <w:rPr>
          <w:rFonts w:asciiTheme="minorHAnsi" w:hAnsiTheme="minorHAnsi"/>
          <w:lang w:val="ca-ES"/>
        </w:rPr>
        <w:t xml:space="preserve">persones </w:t>
      </w:r>
      <w:r w:rsidRPr="00740749">
        <w:rPr>
          <w:rFonts w:asciiTheme="minorHAnsi" w:hAnsiTheme="minorHAnsi"/>
          <w:lang w:val="ca-ES"/>
        </w:rPr>
        <w:lastRenderedPageBreak/>
        <w:t>participants que impedís la seva identificació</w:t>
      </w:r>
      <w:r w:rsidR="00642150">
        <w:rPr>
          <w:rFonts w:asciiTheme="minorHAnsi" w:hAnsiTheme="minorHAnsi"/>
          <w:lang w:val="ca-ES"/>
        </w:rPr>
        <w:t>.</w:t>
      </w:r>
      <w:r w:rsidRPr="00740749">
        <w:rPr>
          <w:rFonts w:asciiTheme="minorHAnsi" w:hAnsiTheme="minorHAnsi"/>
          <w:lang w:val="ca-ES"/>
        </w:rPr>
        <w:t xml:space="preserve"> B</w:t>
      </w:r>
      <w:r w:rsidR="000212F5">
        <w:rPr>
          <w:rFonts w:asciiTheme="minorHAnsi" w:hAnsiTheme="minorHAnsi"/>
          <w:lang w:val="ca-ES"/>
        </w:rPr>
        <w:t xml:space="preserve">:SM </w:t>
      </w:r>
      <w:r w:rsidRPr="00740749">
        <w:rPr>
          <w:rFonts w:asciiTheme="minorHAnsi" w:hAnsiTheme="minorHAnsi"/>
          <w:lang w:val="ca-ES"/>
        </w:rPr>
        <w:t>podrà sol·licitar a la persona guanyadora la seva identificació mitjançant fotocòpia de DNI o una altra documentació vàlida per verificar la seva identitat i la seva majoria d’edat.</w:t>
      </w:r>
    </w:p>
    <w:p w14:paraId="5E660B75" w14:textId="77777777" w:rsidR="004B4188" w:rsidRDefault="004B4188" w:rsidP="000F0F72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0BD272BB" w14:textId="77777777" w:rsidR="004B4188" w:rsidRPr="00740749" w:rsidRDefault="004B4188" w:rsidP="000F0F72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238820A4" w14:textId="77777777" w:rsidR="00B82A4C" w:rsidRPr="00740749" w:rsidRDefault="00B82A4C" w:rsidP="000F0F72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3858E99A" w14:textId="77777777" w:rsidR="00BC35DA" w:rsidRDefault="00BC35DA" w:rsidP="0002525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Protecció de dades de caràcter personal</w:t>
      </w:r>
    </w:p>
    <w:p w14:paraId="4606915C" w14:textId="77777777" w:rsidR="00B26F3F" w:rsidRPr="00740749" w:rsidRDefault="00B26F3F" w:rsidP="00B26F3F">
      <w:pPr>
        <w:pStyle w:val="Prrafodelista"/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05035D27" w14:textId="1ED00448" w:rsidR="000F0F72" w:rsidRPr="00887A64" w:rsidRDefault="00B26F3F" w:rsidP="000F0F72">
      <w:pPr>
        <w:jc w:val="both"/>
        <w:rPr>
          <w:rStyle w:val="eop"/>
          <w:rFonts w:ascii="Calibri" w:hAnsi="Calibri" w:cs="Calibri"/>
          <w:lang w:val="ca-ES"/>
        </w:rPr>
      </w:pPr>
      <w:r w:rsidRPr="00887A64">
        <w:rPr>
          <w:rStyle w:val="eop"/>
          <w:rFonts w:ascii="Calibri" w:hAnsi="Calibri" w:cs="Calibri"/>
          <w:lang w:val="ca-ES"/>
        </w:rPr>
        <w:t xml:space="preserve">Un cop realitzat el sorteig es demanaran </w:t>
      </w:r>
      <w:r w:rsidR="003B3452" w:rsidRPr="00887A64">
        <w:rPr>
          <w:rStyle w:val="eop"/>
          <w:rFonts w:ascii="Calibri" w:hAnsi="Calibri" w:cs="Calibri"/>
          <w:lang w:val="ca-ES"/>
        </w:rPr>
        <w:t>les dades d</w:t>
      </w:r>
      <w:r w:rsidR="000212F5">
        <w:rPr>
          <w:rStyle w:val="eop"/>
          <w:rFonts w:ascii="Calibri" w:hAnsi="Calibri" w:cs="Calibri"/>
          <w:lang w:val="ca-ES"/>
        </w:rPr>
        <w:t>e la persona</w:t>
      </w:r>
      <w:r w:rsidR="003B3452" w:rsidRPr="00887A64">
        <w:rPr>
          <w:rStyle w:val="eop"/>
          <w:rFonts w:ascii="Calibri" w:hAnsi="Calibri" w:cs="Calibri"/>
          <w:lang w:val="ca-ES"/>
        </w:rPr>
        <w:t xml:space="preserve"> guanyador</w:t>
      </w:r>
      <w:r w:rsidR="000212F5">
        <w:rPr>
          <w:rStyle w:val="eop"/>
          <w:rFonts w:ascii="Calibri" w:hAnsi="Calibri" w:cs="Calibri"/>
          <w:lang w:val="ca-ES"/>
        </w:rPr>
        <w:t>a</w:t>
      </w:r>
      <w:r w:rsidR="00DE5DF1">
        <w:rPr>
          <w:rStyle w:val="eop"/>
          <w:rFonts w:ascii="Calibri" w:hAnsi="Calibri" w:cs="Calibri"/>
          <w:lang w:val="ca-ES"/>
        </w:rPr>
        <w:t>:</w:t>
      </w:r>
      <w:r w:rsidR="003B3452" w:rsidRPr="00887A64">
        <w:rPr>
          <w:rStyle w:val="eop"/>
          <w:rFonts w:ascii="Calibri" w:hAnsi="Calibri" w:cs="Calibri"/>
          <w:lang w:val="ca-ES"/>
        </w:rPr>
        <w:t xml:space="preserve"> Nom, cognoms, DNI, adreça, correu electrònic i telèfon. </w:t>
      </w:r>
    </w:p>
    <w:p w14:paraId="6D1955C4" w14:textId="77777777" w:rsidR="008439FA" w:rsidRDefault="008439FA" w:rsidP="000F0F72">
      <w:pPr>
        <w:jc w:val="both"/>
        <w:rPr>
          <w:rStyle w:val="eop"/>
          <w:rFonts w:ascii="Calibri" w:hAnsi="Calibri" w:cs="Calibri"/>
          <w:sz w:val="22"/>
          <w:szCs w:val="22"/>
          <w:lang w:val="ca-ES"/>
        </w:rPr>
      </w:pPr>
    </w:p>
    <w:p w14:paraId="7FFC2DAB" w14:textId="77777777" w:rsidR="008439FA" w:rsidRDefault="008439FA" w:rsidP="000F0F72">
      <w:pPr>
        <w:jc w:val="both"/>
        <w:rPr>
          <w:rStyle w:val="eop"/>
          <w:rFonts w:ascii="Calibri" w:hAnsi="Calibri" w:cs="Calibri"/>
          <w:sz w:val="22"/>
          <w:szCs w:val="22"/>
          <w:lang w:val="ca-ES"/>
        </w:rPr>
      </w:pPr>
      <w:r w:rsidRPr="0073545A">
        <w:rPr>
          <w:rStyle w:val="eop"/>
          <w:rFonts w:ascii="Calibri" w:hAnsi="Calibri" w:cs="Calibri"/>
          <w:lang w:val="ca-ES"/>
        </w:rPr>
        <w:t xml:space="preserve">Tota la informació facilitada té caràcter confidencial. </w:t>
      </w:r>
    </w:p>
    <w:p w14:paraId="087107DD" w14:textId="77777777" w:rsidR="003B3452" w:rsidRPr="00740749" w:rsidRDefault="003B3452" w:rsidP="000F0F72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73475DCF" w14:textId="3E8A300B" w:rsidR="006B0663" w:rsidRPr="00740749" w:rsidRDefault="006B0663" w:rsidP="006B0663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  <w:r w:rsidRPr="00740749">
        <w:rPr>
          <w:rFonts w:asciiTheme="minorHAnsi" w:hAnsiTheme="minorHAnsi"/>
          <w:b/>
          <w:lang w:val="ca-ES"/>
        </w:rPr>
        <w:t>Consentiment i legitimació:</w:t>
      </w:r>
      <w:r w:rsidRPr="00740749">
        <w:rPr>
          <w:rFonts w:asciiTheme="minorHAnsi" w:hAnsiTheme="minorHAnsi"/>
          <w:lang w:val="ca-ES"/>
        </w:rPr>
        <w:t> </w:t>
      </w:r>
      <w:r w:rsidR="000212F5">
        <w:rPr>
          <w:rFonts w:asciiTheme="minorHAnsi" w:hAnsiTheme="minorHAnsi"/>
          <w:lang w:val="ca-ES"/>
        </w:rPr>
        <w:t>Les persones</w:t>
      </w:r>
      <w:r w:rsidRPr="00740749">
        <w:rPr>
          <w:rFonts w:asciiTheme="minorHAnsi" w:hAnsiTheme="minorHAnsi"/>
          <w:lang w:val="ca-ES"/>
        </w:rPr>
        <w:t xml:space="preserve"> participants accepten el tractament de les seves dades pel mer fet de la seva participació</w:t>
      </w:r>
      <w:r w:rsidR="00E36EA0">
        <w:rPr>
          <w:rFonts w:asciiTheme="minorHAnsi" w:hAnsiTheme="minorHAnsi"/>
          <w:lang w:val="ca-ES"/>
        </w:rPr>
        <w:t xml:space="preserve"> al sorteig esmentat d’Instagram</w:t>
      </w:r>
      <w:r w:rsidRPr="00740749">
        <w:rPr>
          <w:rFonts w:asciiTheme="minorHAnsi" w:hAnsiTheme="minorHAnsi"/>
          <w:lang w:val="ca-ES"/>
        </w:rPr>
        <w:t>. La base de la legitimació per el tractament de les dades, és doncs la voluntat expressa de participació en el sorteig. </w:t>
      </w:r>
    </w:p>
    <w:p w14:paraId="13E6B4B4" w14:textId="77777777" w:rsidR="006B0663" w:rsidRPr="00740749" w:rsidRDefault="006B0663" w:rsidP="006B0663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  <w:r w:rsidRPr="00740749">
        <w:rPr>
          <w:rFonts w:asciiTheme="minorHAnsi" w:hAnsiTheme="minorHAnsi"/>
          <w:lang w:val="ca-ES"/>
        </w:rPr>
        <w:t>Les dades de caràcter personal que es facilitin hauran de ser verídiques, actuals i pròpies. </w:t>
      </w:r>
    </w:p>
    <w:p w14:paraId="14AF2374" w14:textId="1D913433" w:rsidR="006B0663" w:rsidRPr="00740749" w:rsidRDefault="006B0663" w:rsidP="006B0663">
      <w:pPr>
        <w:autoSpaceDE w:val="0"/>
        <w:autoSpaceDN w:val="0"/>
        <w:adjustRightInd w:val="0"/>
        <w:jc w:val="both"/>
        <w:rPr>
          <w:rFonts w:asciiTheme="minorHAnsi" w:hAnsiTheme="minorHAnsi"/>
          <w:lang w:val="ca-ES"/>
        </w:rPr>
      </w:pPr>
      <w:r w:rsidRPr="00740749">
        <w:rPr>
          <w:rFonts w:asciiTheme="minorHAnsi" w:hAnsiTheme="minorHAnsi"/>
          <w:lang w:val="ca-ES"/>
        </w:rPr>
        <w:t xml:space="preserve">L’entitat responsable del tractament de les dades </w:t>
      </w:r>
      <w:r w:rsidR="000212F5">
        <w:rPr>
          <w:rFonts w:asciiTheme="minorHAnsi" w:hAnsiTheme="minorHAnsi"/>
          <w:lang w:val="ca-ES"/>
        </w:rPr>
        <w:t>é</w:t>
      </w:r>
      <w:r w:rsidRPr="00740749">
        <w:rPr>
          <w:rFonts w:asciiTheme="minorHAnsi" w:hAnsiTheme="minorHAnsi"/>
          <w:lang w:val="ca-ES"/>
        </w:rPr>
        <w:t>s B</w:t>
      </w:r>
      <w:r w:rsidR="000212F5">
        <w:rPr>
          <w:rFonts w:asciiTheme="minorHAnsi" w:hAnsiTheme="minorHAnsi"/>
          <w:lang w:val="ca-ES"/>
        </w:rPr>
        <w:t>:SM</w:t>
      </w:r>
      <w:r w:rsidRPr="00740749">
        <w:rPr>
          <w:rFonts w:asciiTheme="minorHAnsi" w:hAnsiTheme="minorHAnsi"/>
          <w:lang w:val="ca-ES"/>
        </w:rPr>
        <w:t xml:space="preserve"> amb correu electrònic de contacte a aquests efectes </w:t>
      </w:r>
      <w:hyperlink r:id="rId13" w:tgtFrame="_blank" w:history="1">
        <w:r w:rsidRPr="00740749">
          <w:rPr>
            <w:rFonts w:asciiTheme="minorHAnsi" w:hAnsiTheme="minorHAnsi"/>
            <w:lang w:val="ca-ES"/>
          </w:rPr>
          <w:t>protecciodades@bsmsa.cat</w:t>
        </w:r>
      </w:hyperlink>
      <w:r w:rsidRPr="00740749">
        <w:rPr>
          <w:rFonts w:asciiTheme="minorHAnsi" w:hAnsiTheme="minorHAnsi"/>
          <w:lang w:val="ca-ES"/>
        </w:rPr>
        <w:t> </w:t>
      </w:r>
    </w:p>
    <w:p w14:paraId="1DEFC640" w14:textId="77777777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ca-ES"/>
        </w:rPr>
      </w:pPr>
    </w:p>
    <w:p w14:paraId="12954611" w14:textId="77777777" w:rsidR="006B0663" w:rsidRPr="00740749" w:rsidRDefault="006B0663" w:rsidP="006B0663">
      <w:pPr>
        <w:autoSpaceDE w:val="0"/>
        <w:autoSpaceDN w:val="0"/>
        <w:adjustRightInd w:val="0"/>
        <w:jc w:val="both"/>
        <w:rPr>
          <w:rStyle w:val="eop"/>
          <w:rFonts w:ascii="Calibri" w:hAnsi="Calibri" w:cs="Calibri"/>
          <w:sz w:val="22"/>
          <w:szCs w:val="22"/>
          <w:lang w:val="ca-ES"/>
        </w:rPr>
      </w:pPr>
      <w:r w:rsidRPr="00740749">
        <w:rPr>
          <w:rStyle w:val="eop"/>
          <w:rFonts w:ascii="Calibri" w:hAnsi="Calibri" w:cs="Calibri"/>
          <w:b/>
          <w:lang w:val="ca-ES"/>
        </w:rPr>
        <w:t>Finalitat del tractament:</w:t>
      </w:r>
      <w:r w:rsidRPr="00740749">
        <w:rPr>
          <w:rStyle w:val="eop"/>
          <w:rFonts w:ascii="Calibri" w:hAnsi="Calibri" w:cs="Calibri"/>
          <w:lang w:val="ca-ES"/>
        </w:rPr>
        <w:t> </w:t>
      </w:r>
      <w:r w:rsidR="00C16052" w:rsidRPr="0073545A">
        <w:rPr>
          <w:rFonts w:asciiTheme="minorHAnsi" w:hAnsiTheme="minorHAnsi"/>
          <w:color w:val="000000"/>
          <w:shd w:val="clear" w:color="auto" w:fill="FFFFFF"/>
          <w:lang w:val="ca-ES"/>
        </w:rPr>
        <w:t xml:space="preserve">En compliment del què disposa la Llei Orgànica 3/2018, de 5 de desembre, de Protecció de Dades Personals i garantia dels drets digitals, d’acord amb el Reglament (UE) 2016/679 del Parlament Europeu i del Consell, de 27 d'abril de 2016, relatiu a la protecció de les persones físiques pel que fa al tractament de dades personals i a la lliure circulació d'aquestes dades i pel qual es deroga la Directiva 95/46 / CE, en el que es regula el dret d’informació en la recollida de les dades de caràcter personal, es deixa constància que </w:t>
      </w:r>
      <w:r w:rsidR="00C16052" w:rsidRPr="0073545A">
        <w:rPr>
          <w:rFonts w:asciiTheme="minorHAnsi" w:hAnsiTheme="minorHAnsi"/>
          <w:color w:val="000000"/>
          <w:shd w:val="clear" w:color="auto" w:fill="FFFFFF"/>
        </w:rPr>
        <w:t>les</w:t>
      </w:r>
      <w:r w:rsidR="00C16052" w:rsidRPr="00740749">
        <w:rPr>
          <w:rStyle w:val="eop"/>
          <w:rFonts w:ascii="Calibri" w:hAnsi="Calibri" w:cs="Calibri"/>
          <w:lang w:val="ca-ES"/>
        </w:rPr>
        <w:t xml:space="preserve"> </w:t>
      </w:r>
      <w:r w:rsidRPr="00740749">
        <w:rPr>
          <w:rStyle w:val="eop"/>
          <w:rFonts w:ascii="Calibri" w:hAnsi="Calibri" w:cs="Calibri"/>
          <w:lang w:val="ca-ES"/>
        </w:rPr>
        <w:t>dades personals obtingudes com a fruit de la participació en el sorteig únicament podran ser utilitzades per a les següents finalitats:</w:t>
      </w:r>
      <w:r w:rsidRPr="00740749">
        <w:rPr>
          <w:rStyle w:val="eop"/>
          <w:rFonts w:ascii="Calibri" w:hAnsi="Calibri" w:cs="Calibri"/>
          <w:sz w:val="22"/>
          <w:szCs w:val="22"/>
          <w:lang w:val="ca-ES"/>
        </w:rPr>
        <w:t> </w:t>
      </w:r>
    </w:p>
    <w:p w14:paraId="03ADB23A" w14:textId="77777777" w:rsidR="006B0663" w:rsidRPr="00740749" w:rsidRDefault="006B0663" w:rsidP="006B0663">
      <w:pPr>
        <w:autoSpaceDE w:val="0"/>
        <w:autoSpaceDN w:val="0"/>
        <w:adjustRightInd w:val="0"/>
        <w:jc w:val="both"/>
        <w:rPr>
          <w:rStyle w:val="eop"/>
          <w:rFonts w:ascii="Calibri" w:hAnsi="Calibri" w:cs="Calibri"/>
          <w:lang w:val="ca-ES"/>
        </w:rPr>
      </w:pPr>
    </w:p>
    <w:p w14:paraId="399B0974" w14:textId="77777777" w:rsidR="006B0663" w:rsidRPr="00740749" w:rsidRDefault="006B0663" w:rsidP="006B0663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lang w:val="ca-ES"/>
        </w:rPr>
      </w:pPr>
      <w:r w:rsidRPr="00740749">
        <w:rPr>
          <w:rStyle w:val="eop"/>
          <w:rFonts w:ascii="Calibri" w:hAnsi="Calibri" w:cs="Calibri"/>
          <w:lang w:val="ca-ES"/>
        </w:rPr>
        <w:t>Realitzar el manteniment, compliment, desenvolupament i gestió del present sorteig. </w:t>
      </w:r>
    </w:p>
    <w:p w14:paraId="0BC66B54" w14:textId="663C7F47" w:rsidR="006B0663" w:rsidRPr="00740749" w:rsidRDefault="006B0663" w:rsidP="006B0663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lang w:val="ca-ES"/>
        </w:rPr>
      </w:pPr>
      <w:r w:rsidRPr="00740749">
        <w:rPr>
          <w:rStyle w:val="eop"/>
          <w:rFonts w:ascii="Calibri" w:hAnsi="Calibri" w:cs="Calibri"/>
          <w:lang w:val="ca-ES"/>
        </w:rPr>
        <w:t xml:space="preserve">Contactar amb </w:t>
      </w:r>
      <w:r w:rsidR="000212F5">
        <w:rPr>
          <w:rStyle w:val="eop"/>
          <w:rFonts w:ascii="Calibri" w:hAnsi="Calibri" w:cs="Calibri"/>
          <w:lang w:val="ca-ES"/>
        </w:rPr>
        <w:t>la persona</w:t>
      </w:r>
      <w:r w:rsidRPr="00740749">
        <w:rPr>
          <w:rStyle w:val="eop"/>
          <w:rFonts w:ascii="Calibri" w:hAnsi="Calibri" w:cs="Calibri"/>
          <w:lang w:val="ca-ES"/>
        </w:rPr>
        <w:t xml:space="preserve"> guanyador</w:t>
      </w:r>
      <w:r w:rsidR="000212F5">
        <w:rPr>
          <w:rStyle w:val="eop"/>
          <w:rFonts w:ascii="Calibri" w:hAnsi="Calibri" w:cs="Calibri"/>
          <w:lang w:val="ca-ES"/>
        </w:rPr>
        <w:t>a</w:t>
      </w:r>
      <w:r w:rsidRPr="00740749">
        <w:rPr>
          <w:rStyle w:val="eop"/>
          <w:rFonts w:ascii="Calibri" w:hAnsi="Calibri" w:cs="Calibri"/>
          <w:lang w:val="ca-ES"/>
        </w:rPr>
        <w:t xml:space="preserve"> i publicar el seu nom en el compte o perfil de </w:t>
      </w:r>
      <w:r w:rsidR="00E36EA0" w:rsidRPr="00740749">
        <w:rPr>
          <w:rFonts w:asciiTheme="minorHAnsi" w:hAnsiTheme="minorHAnsi"/>
          <w:color w:val="000000"/>
          <w:shd w:val="clear" w:color="auto" w:fill="FFFFFF"/>
          <w:lang w:val="ca-ES"/>
        </w:rPr>
        <w:t>l’Estació Barcelona Nord</w:t>
      </w:r>
      <w:r w:rsidRPr="00740749">
        <w:rPr>
          <w:rStyle w:val="eop"/>
          <w:rFonts w:ascii="Calibri" w:hAnsi="Calibri" w:cs="Calibri"/>
          <w:lang w:val="ca-ES"/>
        </w:rPr>
        <w:t xml:space="preserve"> a Instagram com a guanyador</w:t>
      </w:r>
      <w:r w:rsidR="000212F5">
        <w:rPr>
          <w:rStyle w:val="eop"/>
          <w:rFonts w:ascii="Calibri" w:hAnsi="Calibri" w:cs="Calibri"/>
          <w:lang w:val="ca-ES"/>
        </w:rPr>
        <w:t>a</w:t>
      </w:r>
      <w:r w:rsidRPr="00740749">
        <w:rPr>
          <w:rStyle w:val="eop"/>
          <w:rFonts w:ascii="Calibri" w:hAnsi="Calibri" w:cs="Calibri"/>
          <w:lang w:val="ca-ES"/>
        </w:rPr>
        <w:t xml:space="preserve"> del premi, incloure el nom a les webs associades al servei o altres xarxes socials gestionades per </w:t>
      </w:r>
      <w:r w:rsidRPr="000212F5">
        <w:rPr>
          <w:rStyle w:val="eop"/>
          <w:rFonts w:ascii="Calibri" w:hAnsi="Calibri" w:cs="Calibri"/>
          <w:lang w:val="ca-ES"/>
        </w:rPr>
        <w:t>B</w:t>
      </w:r>
      <w:r w:rsidR="000212F5" w:rsidRPr="000212F5">
        <w:rPr>
          <w:rStyle w:val="eop"/>
          <w:rFonts w:ascii="Calibri" w:hAnsi="Calibri" w:cs="Calibri"/>
          <w:lang w:val="ca-ES"/>
        </w:rPr>
        <w:t>:SM</w:t>
      </w:r>
      <w:r w:rsidRPr="00740749">
        <w:rPr>
          <w:rStyle w:val="eop"/>
          <w:rFonts w:ascii="Calibri" w:hAnsi="Calibri" w:cs="Calibri"/>
          <w:lang w:val="ca-ES"/>
        </w:rPr>
        <w:t xml:space="preserve">, així com en notes o comunicats de premsa i/o qualsevol altre material publicitari o promocional associat al sorteig. Les dades també seran tractades per a la comprovació del compliment de les condicions per ser </w:t>
      </w:r>
      <w:r w:rsidR="000212F5">
        <w:rPr>
          <w:rStyle w:val="eop"/>
          <w:rFonts w:ascii="Calibri" w:hAnsi="Calibri" w:cs="Calibri"/>
          <w:lang w:val="ca-ES"/>
        </w:rPr>
        <w:t xml:space="preserve">persona </w:t>
      </w:r>
      <w:r w:rsidRPr="00740749">
        <w:rPr>
          <w:rStyle w:val="eop"/>
          <w:rFonts w:ascii="Calibri" w:hAnsi="Calibri" w:cs="Calibri"/>
          <w:lang w:val="ca-ES"/>
        </w:rPr>
        <w:t>participant i guanyador</w:t>
      </w:r>
      <w:r w:rsidR="000212F5">
        <w:rPr>
          <w:rStyle w:val="eop"/>
          <w:rFonts w:ascii="Calibri" w:hAnsi="Calibri" w:cs="Calibri"/>
          <w:lang w:val="ca-ES"/>
        </w:rPr>
        <w:t>a</w:t>
      </w:r>
      <w:r w:rsidRPr="00740749">
        <w:rPr>
          <w:rStyle w:val="eop"/>
          <w:rFonts w:ascii="Calibri" w:hAnsi="Calibri" w:cs="Calibri"/>
          <w:lang w:val="ca-ES"/>
        </w:rPr>
        <w:t>, gestionar l’entrega del premi i complir amb les obligacions fiscals. </w:t>
      </w:r>
    </w:p>
    <w:p w14:paraId="5610343B" w14:textId="77777777" w:rsidR="006B0663" w:rsidRPr="00740749" w:rsidRDefault="006B0663" w:rsidP="006B066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 w:cs="Calibri"/>
          <w:lang w:val="ca-ES"/>
        </w:rPr>
      </w:pPr>
    </w:p>
    <w:p w14:paraId="46B0968C" w14:textId="77777777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ca-ES"/>
        </w:rPr>
      </w:pPr>
    </w:p>
    <w:p w14:paraId="7F8C4DE6" w14:textId="77777777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ca-ES"/>
        </w:rPr>
      </w:pPr>
      <w:r w:rsidRPr="00740749">
        <w:rPr>
          <w:rStyle w:val="eop"/>
          <w:rFonts w:ascii="Calibri" w:hAnsi="Calibri" w:cs="Calibri"/>
          <w:lang w:val="ca-ES"/>
        </w:rPr>
        <w:t>En cas de no estar d’acord amb el tractament descrit per les finalitats indicades, preguem l’abstenció en la participació del sorteig. </w:t>
      </w:r>
    </w:p>
    <w:p w14:paraId="449576FA" w14:textId="78276CDE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ca-ES"/>
        </w:rPr>
      </w:pPr>
      <w:r w:rsidRPr="00740749">
        <w:rPr>
          <w:rStyle w:val="eop"/>
          <w:rFonts w:ascii="Calibri" w:hAnsi="Calibri" w:cs="Calibri"/>
          <w:lang w:val="ca-ES"/>
        </w:rPr>
        <w:t>Tota la informació facilitada sobre dades personals i altra informació d</w:t>
      </w:r>
      <w:r w:rsidR="000212F5">
        <w:rPr>
          <w:rStyle w:val="eop"/>
          <w:rFonts w:ascii="Calibri" w:hAnsi="Calibri" w:cs="Calibri"/>
          <w:lang w:val="ca-ES"/>
        </w:rPr>
        <w:t xml:space="preserve">e </w:t>
      </w:r>
      <w:r w:rsidRPr="00740749">
        <w:rPr>
          <w:rStyle w:val="eop"/>
          <w:rFonts w:ascii="Calibri" w:hAnsi="Calibri" w:cs="Calibri"/>
          <w:lang w:val="ca-ES"/>
        </w:rPr>
        <w:t xml:space="preserve">les </w:t>
      </w:r>
      <w:r w:rsidR="000212F5">
        <w:rPr>
          <w:rStyle w:val="eop"/>
          <w:rFonts w:ascii="Calibri" w:hAnsi="Calibri" w:cs="Calibri"/>
          <w:lang w:val="ca-ES"/>
        </w:rPr>
        <w:t xml:space="preserve">persones </w:t>
      </w:r>
      <w:r w:rsidRPr="00740749">
        <w:rPr>
          <w:rStyle w:val="eop"/>
          <w:rFonts w:ascii="Calibri" w:hAnsi="Calibri" w:cs="Calibri"/>
          <w:lang w:val="ca-ES"/>
        </w:rPr>
        <w:t xml:space="preserve">participants en el sorteig, es registra en un arxiu digital, i és necessària </w:t>
      </w:r>
      <w:r w:rsidR="000212F5" w:rsidRPr="000212F5">
        <w:rPr>
          <w:rStyle w:val="eop"/>
          <w:rFonts w:ascii="Calibri" w:hAnsi="Calibri" w:cs="Calibri"/>
          <w:lang w:val="ca-ES"/>
        </w:rPr>
        <w:t xml:space="preserve">per a l’adquisició </w:t>
      </w:r>
      <w:r w:rsidR="000212F5" w:rsidRPr="000212F5">
        <w:rPr>
          <w:rStyle w:val="eop"/>
          <w:rFonts w:ascii="Calibri" w:hAnsi="Calibri" w:cs="Calibri"/>
          <w:lang w:val="ca-ES"/>
        </w:rPr>
        <w:lastRenderedPageBreak/>
        <w:t>de les persones participants, la identificació de la persona guanyadora i l’assignació del premi</w:t>
      </w:r>
      <w:r w:rsidRPr="00740749">
        <w:rPr>
          <w:rStyle w:val="eop"/>
          <w:rFonts w:ascii="Calibri" w:hAnsi="Calibri" w:cs="Calibri"/>
          <w:lang w:val="ca-ES"/>
        </w:rPr>
        <w:t>. </w:t>
      </w:r>
    </w:p>
    <w:p w14:paraId="35022991" w14:textId="77777777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lang w:val="ca-ES"/>
        </w:rPr>
      </w:pPr>
    </w:p>
    <w:p w14:paraId="2F0163DD" w14:textId="77777777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ca-ES"/>
        </w:rPr>
      </w:pPr>
      <w:r w:rsidRPr="00740749">
        <w:rPr>
          <w:rStyle w:val="eop"/>
          <w:rFonts w:ascii="Calibri" w:hAnsi="Calibri" w:cs="Calibri"/>
          <w:b/>
          <w:lang w:val="ca-ES"/>
        </w:rPr>
        <w:t>Cessió de dades a tercers:</w:t>
      </w:r>
      <w:r w:rsidRPr="00740749">
        <w:rPr>
          <w:rStyle w:val="eop"/>
          <w:rFonts w:ascii="Calibri" w:hAnsi="Calibri" w:cs="Calibri"/>
          <w:lang w:val="ca-ES"/>
        </w:rPr>
        <w:t xml:space="preserve"> No es cediran dades a tercers excepte per obligació legal. </w:t>
      </w:r>
    </w:p>
    <w:p w14:paraId="6360D400" w14:textId="77777777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ca-ES"/>
        </w:rPr>
      </w:pPr>
      <w:r w:rsidRPr="00740749">
        <w:rPr>
          <w:rStyle w:val="eop"/>
          <w:rFonts w:ascii="Calibri" w:hAnsi="Calibri" w:cs="Calibri"/>
          <w:lang w:val="ca-ES"/>
        </w:rPr>
        <w:t>Termini de conservació de les dades: les dades seran tractades fins que acabi el present sorteig. </w:t>
      </w:r>
    </w:p>
    <w:p w14:paraId="14B1DF1E" w14:textId="77777777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ca-ES"/>
        </w:rPr>
      </w:pPr>
    </w:p>
    <w:p w14:paraId="06C93095" w14:textId="41A97BD6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ca-ES"/>
        </w:rPr>
      </w:pPr>
      <w:r w:rsidRPr="00740749">
        <w:rPr>
          <w:rStyle w:val="eop"/>
          <w:rFonts w:ascii="Calibri" w:hAnsi="Calibri" w:cs="Calibri"/>
          <w:b/>
          <w:lang w:val="ca-ES"/>
        </w:rPr>
        <w:t>Drets:</w:t>
      </w:r>
      <w:r w:rsidRPr="00740749">
        <w:rPr>
          <w:rStyle w:val="eop"/>
          <w:rFonts w:ascii="Calibri" w:hAnsi="Calibri" w:cs="Calibri"/>
          <w:lang w:val="ca-ES"/>
        </w:rPr>
        <w:t> Les persones participants podran exercir en qualsevol moment els drets d’accés, rectificació, cancel·lació o oposició previstos a la normativa aplicable en matèria de protecció de dades de caràcter personal. A aquests efectes, hauran de dirigir una sol·licitud escrita a B</w:t>
      </w:r>
      <w:r w:rsidR="005636A2">
        <w:rPr>
          <w:rStyle w:val="eop"/>
          <w:rFonts w:ascii="Calibri" w:hAnsi="Calibri" w:cs="Calibri"/>
          <w:lang w:val="ca-ES"/>
        </w:rPr>
        <w:t>:SM</w:t>
      </w:r>
      <w:r w:rsidRPr="00740749">
        <w:rPr>
          <w:rStyle w:val="eop"/>
          <w:rFonts w:ascii="Calibri" w:hAnsi="Calibri" w:cs="Calibri"/>
          <w:lang w:val="ca-ES"/>
        </w:rPr>
        <w:t>, carrer Calàbria, 66, 5ª planta (08015-Barcelona),</w:t>
      </w:r>
      <w:r w:rsidR="005636A2">
        <w:rPr>
          <w:rStyle w:val="eop"/>
          <w:rFonts w:ascii="Calibri" w:hAnsi="Calibri" w:cs="Calibri"/>
        </w:rPr>
        <w:t xml:space="preserve"> </w:t>
      </w:r>
      <w:r w:rsidR="005636A2">
        <w:rPr>
          <w:rStyle w:val="eop"/>
          <w:rFonts w:ascii="Calibri" w:hAnsi="Calibri" w:cs="Calibri"/>
          <w:lang w:val="ca-ES"/>
        </w:rPr>
        <w:t>o al correu electrònic</w:t>
      </w:r>
      <w:r w:rsidRPr="00740749">
        <w:rPr>
          <w:rStyle w:val="eop"/>
          <w:rFonts w:ascii="Calibri" w:hAnsi="Calibri" w:cs="Calibri"/>
          <w:lang w:val="ca-ES"/>
        </w:rPr>
        <w:t> </w:t>
      </w:r>
      <w:hyperlink r:id="rId14" w:tgtFrame="_blank" w:history="1">
        <w:r w:rsidRPr="00740749">
          <w:rPr>
            <w:rStyle w:val="eop"/>
            <w:rFonts w:ascii="Calibri" w:hAnsi="Calibri" w:cs="Calibri"/>
            <w:lang w:val="ca-ES"/>
          </w:rPr>
          <w:t>protecciodades@bsmsa.cat</w:t>
        </w:r>
      </w:hyperlink>
      <w:r w:rsidRPr="00740749">
        <w:rPr>
          <w:rStyle w:val="eop"/>
          <w:rFonts w:ascii="Calibri" w:hAnsi="Calibri" w:cs="Calibri"/>
          <w:lang w:val="ca-ES"/>
        </w:rPr>
        <w:t>. Podran també oposar-se a la recepció de futures comunicacions comercials mitjançant l’enviament d’un correu electrònic amb la paraula “Baixa” a l’assumpte de</w:t>
      </w:r>
      <w:r w:rsidR="005636A2">
        <w:rPr>
          <w:rStyle w:val="eop"/>
          <w:rFonts w:ascii="Calibri" w:hAnsi="Calibri" w:cs="Calibri"/>
          <w:lang w:val="ca-ES"/>
        </w:rPr>
        <w:t xml:space="preserve"> l’adreça electrònica esmentada.</w:t>
      </w:r>
      <w:r w:rsidRPr="00740749">
        <w:rPr>
          <w:rStyle w:val="eop"/>
          <w:rFonts w:ascii="Calibri" w:hAnsi="Calibri" w:cs="Calibri"/>
          <w:lang w:val="ca-ES"/>
        </w:rPr>
        <w:t> </w:t>
      </w:r>
    </w:p>
    <w:p w14:paraId="6F597DD2" w14:textId="77777777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ca-ES"/>
        </w:rPr>
      </w:pPr>
      <w:r w:rsidRPr="00740749">
        <w:rPr>
          <w:rStyle w:val="eop"/>
          <w:rFonts w:ascii="Calibri" w:hAnsi="Calibri" w:cs="Calibri"/>
          <w:lang w:val="ca-ES"/>
        </w:rPr>
        <w:t>Qualsevol reclamació sobre el tractament de les seves dades s’haurà d’interposar davant l’Agència Espanyola de Protecció de Dades</w:t>
      </w:r>
      <w:r w:rsidR="00AC06D1">
        <w:rPr>
          <w:rStyle w:val="eop"/>
          <w:rFonts w:ascii="Calibri" w:hAnsi="Calibri" w:cs="Calibri"/>
          <w:lang w:val="ca-ES"/>
        </w:rPr>
        <w:t>,</w:t>
      </w:r>
      <w:r w:rsidRPr="00740749">
        <w:rPr>
          <w:rStyle w:val="eop"/>
          <w:rFonts w:ascii="Calibri" w:hAnsi="Calibri" w:cs="Calibri"/>
          <w:lang w:val="ca-ES"/>
        </w:rPr>
        <w:t> C</w:t>
      </w:r>
      <w:r w:rsidR="00AC06D1">
        <w:rPr>
          <w:rStyle w:val="eop"/>
          <w:rFonts w:ascii="Calibri" w:hAnsi="Calibri" w:cs="Calibri"/>
          <w:lang w:val="ca-ES"/>
        </w:rPr>
        <w:t>/ Jorge Juan, 6, 28001 Madrid (</w:t>
      </w:r>
      <w:hyperlink r:id="rId15" w:tgtFrame="_blank" w:history="1">
        <w:r w:rsidRPr="00740749">
          <w:rPr>
            <w:rStyle w:val="eop"/>
            <w:rFonts w:ascii="Calibri" w:hAnsi="Calibri" w:cs="Calibri"/>
            <w:lang w:val="ca-ES"/>
          </w:rPr>
          <w:t>www.agpd.es</w:t>
        </w:r>
      </w:hyperlink>
      <w:r w:rsidRPr="00740749">
        <w:rPr>
          <w:rStyle w:val="eop"/>
          <w:rFonts w:ascii="Calibri" w:hAnsi="Calibri" w:cs="Calibri"/>
          <w:lang w:val="ca-ES"/>
        </w:rPr>
        <w:t>). </w:t>
      </w:r>
    </w:p>
    <w:p w14:paraId="573CDC3F" w14:textId="77777777" w:rsidR="006B0663" w:rsidRPr="00740749" w:rsidRDefault="006B0663" w:rsidP="006B06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lang w:val="ca-ES"/>
        </w:rPr>
      </w:pPr>
    </w:p>
    <w:p w14:paraId="54DA3992" w14:textId="2EBFCADB" w:rsidR="00E36EA0" w:rsidRPr="009B61E2" w:rsidRDefault="006B0663" w:rsidP="009B61E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Style w:val="eop"/>
          <w:rFonts w:ascii="Calibri" w:hAnsi="Calibri" w:cs="Calibri"/>
          <w:b/>
          <w:lang w:val="ca-ES"/>
        </w:rPr>
        <w:t>Informació addicional:</w:t>
      </w:r>
      <w:r w:rsidRPr="00740749">
        <w:rPr>
          <w:rStyle w:val="eop"/>
          <w:rFonts w:ascii="Calibri" w:hAnsi="Calibri" w:cs="Calibri"/>
          <w:lang w:val="ca-ES"/>
        </w:rPr>
        <w:t> </w:t>
      </w:r>
      <w:r w:rsidR="005636A2">
        <w:rPr>
          <w:rStyle w:val="eop"/>
          <w:rFonts w:ascii="Calibri" w:hAnsi="Calibri" w:cs="Calibri"/>
          <w:lang w:val="ca-ES"/>
        </w:rPr>
        <w:t>Les persones usuàries</w:t>
      </w:r>
      <w:r w:rsidRPr="00740749">
        <w:rPr>
          <w:rStyle w:val="eop"/>
          <w:rFonts w:ascii="Calibri" w:hAnsi="Calibri" w:cs="Calibri"/>
          <w:lang w:val="ca-ES"/>
        </w:rPr>
        <w:t xml:space="preserve"> poden consultar la política de privacitat de </w:t>
      </w:r>
      <w:r w:rsidR="00E36EA0" w:rsidRPr="00740749">
        <w:rPr>
          <w:rFonts w:asciiTheme="minorHAnsi" w:hAnsiTheme="minorHAnsi"/>
          <w:color w:val="000000"/>
          <w:shd w:val="clear" w:color="auto" w:fill="FFFFFF"/>
          <w:lang w:val="ca-ES"/>
        </w:rPr>
        <w:t>l’Estació Barcelona Nord</w:t>
      </w:r>
      <w:r w:rsidRPr="00740749">
        <w:rPr>
          <w:rStyle w:val="eop"/>
          <w:rFonts w:ascii="Calibri" w:hAnsi="Calibri" w:cs="Calibri"/>
          <w:lang w:val="ca-ES"/>
        </w:rPr>
        <w:t xml:space="preserve"> de forma detallada a la pàgina web de </w:t>
      </w:r>
      <w:r w:rsidR="00E36EA0" w:rsidRPr="00740749">
        <w:rPr>
          <w:rFonts w:asciiTheme="minorHAnsi" w:hAnsiTheme="minorHAnsi"/>
          <w:color w:val="000000"/>
          <w:shd w:val="clear" w:color="auto" w:fill="FFFFFF"/>
          <w:lang w:val="ca-ES"/>
        </w:rPr>
        <w:t>l’Estació Barcelona Nord</w:t>
      </w:r>
      <w:r w:rsidR="00E36EA0">
        <w:rPr>
          <w:rFonts w:asciiTheme="minorHAnsi" w:hAnsiTheme="minorHAnsi"/>
          <w:color w:val="000000"/>
          <w:shd w:val="clear" w:color="auto" w:fill="FFFFFF"/>
          <w:lang w:val="ca-ES"/>
        </w:rPr>
        <w:t>.</w:t>
      </w:r>
    </w:p>
    <w:p w14:paraId="52DF8A54" w14:textId="77777777" w:rsidR="00B82A4C" w:rsidRPr="00740749" w:rsidRDefault="00B82A4C" w:rsidP="000F0F72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64CA8EC2" w14:textId="77777777" w:rsidR="00347443" w:rsidRPr="00740749" w:rsidRDefault="00347443" w:rsidP="00347443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Fiscalitat</w:t>
      </w:r>
    </w:p>
    <w:p w14:paraId="49D384F0" w14:textId="77777777" w:rsidR="00E20BE3" w:rsidRPr="00740749" w:rsidRDefault="00E20BE3" w:rsidP="00B82A4C">
      <w:pPr>
        <w:jc w:val="both"/>
        <w:outlineLvl w:val="0"/>
        <w:rPr>
          <w:rFonts w:asciiTheme="minorHAnsi" w:hAnsiTheme="minorHAnsi" w:cs="Arial"/>
          <w:lang w:val="ca-ES"/>
        </w:rPr>
      </w:pPr>
    </w:p>
    <w:p w14:paraId="529FCA92" w14:textId="739601BF" w:rsidR="00E20BE3" w:rsidRPr="009B61E2" w:rsidRDefault="00E20BE3" w:rsidP="00E20BE3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>B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>:</w:t>
      </w: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>SM no tindrà l’obligació d’aplicar la retenció a compte de l’Impost sobre la Renda de les Persones Físiques (IRPF), atès que la totalitat d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>el premi</w:t>
      </w: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té un valor inferior a l’import de 300.-€, de conformitat amb l’art. 75.3.f) del Real Decret 439/2007, de 30 de març, pel qual s’aprova el Reglament de l’Impost sobre la Renda de les Persones Físiques.</w:t>
      </w:r>
    </w:p>
    <w:p w14:paraId="572B25A5" w14:textId="2F3363B2" w:rsidR="00E20BE3" w:rsidRPr="009B61E2" w:rsidRDefault="00E20BE3" w:rsidP="00E20BE3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>Tanmateix, s’informa a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la persona guanyadora</w:t>
      </w:r>
      <w:r w:rsidR="005636A2">
        <w:rPr>
          <w:rStyle w:val="Refdecomentario"/>
        </w:rPr>
        <w:t xml:space="preserve"> </w:t>
      </w: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>que e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>l mateix té</w:t>
      </w: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la consideració de guany patrimonial no derivat de transmissions, quedant subjecte a tributació directa (IRPF) i essent responsabilitat d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>e la persona guanyadora</w:t>
      </w: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el compliment de les seves respectives obligacions fiscals.</w:t>
      </w:r>
    </w:p>
    <w:p w14:paraId="2D500648" w14:textId="77777777" w:rsidR="00E20BE3" w:rsidRPr="009B61E2" w:rsidRDefault="00E20BE3" w:rsidP="00E20BE3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720DBBBD" w14:textId="5C235A22" w:rsidR="00E20BE3" w:rsidRPr="009B61E2" w:rsidRDefault="00E20BE3" w:rsidP="00E20BE3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>En aquest sentit, B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>:</w:t>
      </w: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>SM no serà responsable de les repercussions fiscals que l’acceptació d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>el premi</w:t>
      </w: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pogués tenir en la fiscalitat de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la persona guanyadora</w:t>
      </w: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 xml:space="preserve"> que ser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>à</w:t>
      </w:r>
      <w:r w:rsidRPr="009B61E2">
        <w:rPr>
          <w:rFonts w:asciiTheme="minorHAnsi" w:hAnsiTheme="minorHAnsi"/>
          <w:color w:val="000000"/>
          <w:shd w:val="clear" w:color="auto" w:fill="FFFFFF"/>
          <w:lang w:val="ca-ES"/>
        </w:rPr>
        <w:t>, en tot cas, per compte d’aquest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>a.</w:t>
      </w:r>
    </w:p>
    <w:p w14:paraId="13E83BB9" w14:textId="77777777" w:rsidR="00347443" w:rsidRPr="00740749" w:rsidRDefault="00347443" w:rsidP="000F0F72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4F47D7A3" w14:textId="77777777" w:rsidR="00B82A4C" w:rsidRPr="00740749" w:rsidRDefault="00B82A4C" w:rsidP="000F0F72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1228613C" w14:textId="77777777" w:rsidR="00BC35DA" w:rsidRPr="00740749" w:rsidRDefault="00BC35DA" w:rsidP="0034744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t>Contacte i reclamacions</w:t>
      </w:r>
    </w:p>
    <w:p w14:paraId="3226E62E" w14:textId="77777777" w:rsidR="0088667C" w:rsidRPr="00740749" w:rsidRDefault="0088667C" w:rsidP="0088667C">
      <w:p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19595312" w14:textId="6294B681" w:rsidR="00B82A4C" w:rsidRDefault="009B61E2" w:rsidP="0088667C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>
        <w:rPr>
          <w:rFonts w:asciiTheme="minorHAnsi" w:hAnsiTheme="minorHAnsi"/>
          <w:color w:val="000000"/>
          <w:shd w:val="clear" w:color="auto" w:fill="FFFFFF"/>
          <w:lang w:val="ca-ES"/>
        </w:rPr>
        <w:t xml:space="preserve">Les persones participants </w:t>
      </w:r>
      <w:r w:rsidR="0088667C" w:rsidRPr="00C56B69">
        <w:rPr>
          <w:rFonts w:asciiTheme="minorHAnsi" w:hAnsiTheme="minorHAnsi"/>
          <w:color w:val="000000"/>
          <w:shd w:val="clear" w:color="auto" w:fill="FFFFFF"/>
          <w:lang w:val="ca-ES"/>
        </w:rPr>
        <w:t xml:space="preserve">podran contactar amb l’organitzador per tal d’emetre qualsevol dubte o reclamació relacionats amb aquesta promoció a través d’un correu electrònic a </w:t>
      </w:r>
      <w:hyperlink r:id="rId16" w:history="1">
        <w:r w:rsidR="00C56B69" w:rsidRPr="00570F2B">
          <w:rPr>
            <w:rStyle w:val="Hipervnculo"/>
            <w:rFonts w:asciiTheme="minorHAnsi" w:hAnsiTheme="minorHAnsi"/>
            <w:color w:val="2E74B5" w:themeColor="accent1" w:themeShade="BF"/>
            <w:shd w:val="clear" w:color="auto" w:fill="FFFFFF"/>
            <w:lang w:val="ca-ES"/>
          </w:rPr>
          <w:t>estacionordxxss@gmail.com</w:t>
        </w:r>
      </w:hyperlink>
      <w:r w:rsidR="00C56B69" w:rsidRPr="00C56B69">
        <w:rPr>
          <w:rFonts w:asciiTheme="minorHAnsi" w:hAnsiTheme="minorHAnsi"/>
          <w:color w:val="FF0000"/>
          <w:shd w:val="clear" w:color="auto" w:fill="FFFFFF"/>
          <w:lang w:val="ca-ES"/>
        </w:rPr>
        <w:t xml:space="preserve"> </w:t>
      </w:r>
      <w:r w:rsidR="00F72712" w:rsidRPr="00C56B69">
        <w:rPr>
          <w:rFonts w:asciiTheme="minorHAnsi" w:hAnsiTheme="minorHAnsi"/>
          <w:shd w:val="clear" w:color="auto" w:fill="FFFFFF"/>
          <w:lang w:val="ca-ES"/>
        </w:rPr>
        <w:t xml:space="preserve">o per missatge privat </w:t>
      </w:r>
      <w:r w:rsidR="00F72712" w:rsidRPr="00C56B69">
        <w:rPr>
          <w:rFonts w:asciiTheme="minorHAnsi" w:hAnsiTheme="minorHAnsi"/>
          <w:color w:val="000000"/>
          <w:shd w:val="clear" w:color="auto" w:fill="FFFFFF"/>
          <w:lang w:val="ca-ES"/>
        </w:rPr>
        <w:t>al compte d</w:t>
      </w:r>
      <w:r w:rsidR="005636A2">
        <w:rPr>
          <w:rFonts w:asciiTheme="minorHAnsi" w:hAnsiTheme="minorHAnsi"/>
          <w:color w:val="000000"/>
          <w:shd w:val="clear" w:color="auto" w:fill="FFFFFF"/>
          <w:lang w:val="ca-ES"/>
        </w:rPr>
        <w:t>’</w:t>
      </w:r>
      <w:r w:rsidR="00F72712" w:rsidRPr="00C56B69">
        <w:rPr>
          <w:rFonts w:asciiTheme="minorHAnsi" w:hAnsiTheme="minorHAnsi"/>
          <w:color w:val="000000"/>
          <w:shd w:val="clear" w:color="auto" w:fill="FFFFFF"/>
          <w:lang w:val="ca-ES"/>
        </w:rPr>
        <w:t>Instagram de l’Estació Barcelona Nord.</w:t>
      </w:r>
    </w:p>
    <w:p w14:paraId="12D4A3A5" w14:textId="77777777" w:rsidR="004B4188" w:rsidRDefault="004B4188" w:rsidP="0088667C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0296BD13" w14:textId="77777777" w:rsidR="004B4188" w:rsidRPr="00740749" w:rsidRDefault="004B4188" w:rsidP="0088667C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</w:p>
    <w:p w14:paraId="6BE023FE" w14:textId="77777777" w:rsidR="00BC35DA" w:rsidRDefault="00BC35DA" w:rsidP="0034744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  <w:lastRenderedPageBreak/>
        <w:t>Acceptació de les bases</w:t>
      </w:r>
    </w:p>
    <w:p w14:paraId="10D1B9EB" w14:textId="77777777" w:rsidR="00DE5DF1" w:rsidRPr="00740749" w:rsidRDefault="00DE5DF1" w:rsidP="00DE5DF1">
      <w:pPr>
        <w:pStyle w:val="Prrafodelista"/>
        <w:jc w:val="both"/>
        <w:rPr>
          <w:rFonts w:asciiTheme="minorHAnsi" w:hAnsiTheme="minorHAnsi"/>
          <w:b/>
          <w:bCs/>
          <w:color w:val="000000"/>
          <w:shd w:val="clear" w:color="auto" w:fill="FFFFFF"/>
          <w:lang w:val="ca-ES"/>
        </w:rPr>
      </w:pPr>
    </w:p>
    <w:p w14:paraId="58D6337A" w14:textId="77777777" w:rsidR="00595271" w:rsidRPr="00740749" w:rsidRDefault="00595271" w:rsidP="00595271">
      <w:pPr>
        <w:jc w:val="both"/>
        <w:rPr>
          <w:rFonts w:asciiTheme="minorHAnsi" w:hAnsiTheme="minorHAnsi"/>
          <w:color w:val="000000"/>
          <w:shd w:val="clear" w:color="auto" w:fill="FFFFFF"/>
          <w:lang w:val="ca-ES"/>
        </w:rPr>
      </w:pPr>
      <w:r w:rsidRPr="00740749">
        <w:rPr>
          <w:rFonts w:asciiTheme="minorHAnsi" w:hAnsiTheme="minorHAnsi"/>
          <w:color w:val="000000"/>
          <w:shd w:val="clear" w:color="auto" w:fill="FFFFFF"/>
          <w:lang w:val="ca-ES"/>
        </w:rPr>
        <w:t>La participació a la promoció suposa l’acceptació de les presents bases.</w:t>
      </w:r>
    </w:p>
    <w:sectPr w:rsidR="00595271" w:rsidRPr="00740749" w:rsidSect="009C547D">
      <w:headerReference w:type="default" r:id="rId17"/>
      <w:pgSz w:w="11906" w:h="16838"/>
      <w:pgMar w:top="1418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7E660" w14:textId="77777777" w:rsidR="00DC090C" w:rsidRDefault="00DC090C" w:rsidP="00261BCA">
      <w:r>
        <w:separator/>
      </w:r>
    </w:p>
  </w:endnote>
  <w:endnote w:type="continuationSeparator" w:id="0">
    <w:p w14:paraId="1CB210FC" w14:textId="77777777" w:rsidR="00DC090C" w:rsidRDefault="00DC090C" w:rsidP="0026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5EB57" w14:textId="77777777" w:rsidR="00DC090C" w:rsidRDefault="00DC090C" w:rsidP="00261BCA">
      <w:r>
        <w:separator/>
      </w:r>
    </w:p>
  </w:footnote>
  <w:footnote w:type="continuationSeparator" w:id="0">
    <w:p w14:paraId="7CC1966C" w14:textId="77777777" w:rsidR="00DC090C" w:rsidRDefault="00DC090C" w:rsidP="0026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8F7A" w14:textId="77777777" w:rsidR="00261BCA" w:rsidRDefault="00FE74BD" w:rsidP="00661CB2">
    <w:pPr>
      <w:pStyle w:val="Encabezado"/>
      <w:jc w:val="right"/>
      <w:rPr>
        <w:noProof/>
      </w:rPr>
    </w:pPr>
    <w:r>
      <w:rPr>
        <w:noProof/>
      </w:rPr>
      <w:pict w14:anchorId="7B33C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15pt;height:47.15pt">
          <v:imagedata r:id="rId1" o:title="Logo Barcolona Nord"/>
        </v:shape>
      </w:pict>
    </w:r>
  </w:p>
  <w:p w14:paraId="17260713" w14:textId="77777777" w:rsidR="00E36EA0" w:rsidRDefault="00E36EA0" w:rsidP="00661CB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6D"/>
    <w:multiLevelType w:val="hybridMultilevel"/>
    <w:tmpl w:val="74BE06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890C13"/>
    <w:multiLevelType w:val="multilevel"/>
    <w:tmpl w:val="CDD8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16E8"/>
    <w:multiLevelType w:val="multilevel"/>
    <w:tmpl w:val="CEC61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D3CAB"/>
    <w:multiLevelType w:val="multilevel"/>
    <w:tmpl w:val="7B9A2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B6DF6"/>
    <w:multiLevelType w:val="multilevel"/>
    <w:tmpl w:val="79A06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A30B5"/>
    <w:multiLevelType w:val="multilevel"/>
    <w:tmpl w:val="8DEA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1326C"/>
    <w:multiLevelType w:val="hybridMultilevel"/>
    <w:tmpl w:val="1D26AA2A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261064CE"/>
    <w:multiLevelType w:val="hybridMultilevel"/>
    <w:tmpl w:val="24809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07F"/>
    <w:multiLevelType w:val="multilevel"/>
    <w:tmpl w:val="92765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A5E31"/>
    <w:multiLevelType w:val="hybridMultilevel"/>
    <w:tmpl w:val="21B68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4C40"/>
    <w:multiLevelType w:val="hybridMultilevel"/>
    <w:tmpl w:val="433E0D64"/>
    <w:lvl w:ilvl="0" w:tplc="3A36ADC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3B33"/>
    <w:multiLevelType w:val="hybridMultilevel"/>
    <w:tmpl w:val="A5A40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92857"/>
    <w:multiLevelType w:val="multilevel"/>
    <w:tmpl w:val="759C5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F6DE6"/>
    <w:multiLevelType w:val="hybridMultilevel"/>
    <w:tmpl w:val="19620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455A4"/>
    <w:multiLevelType w:val="multilevel"/>
    <w:tmpl w:val="5CB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C558E"/>
    <w:multiLevelType w:val="hybridMultilevel"/>
    <w:tmpl w:val="213C6CA2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2632E"/>
    <w:multiLevelType w:val="multilevel"/>
    <w:tmpl w:val="3A74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15"/>
  </w:num>
  <w:num w:numId="8">
    <w:abstractNumId w:val="16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14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51"/>
    <w:rsid w:val="00003706"/>
    <w:rsid w:val="000061F9"/>
    <w:rsid w:val="00014816"/>
    <w:rsid w:val="000212F5"/>
    <w:rsid w:val="00022CE2"/>
    <w:rsid w:val="00023C64"/>
    <w:rsid w:val="00025253"/>
    <w:rsid w:val="00064C44"/>
    <w:rsid w:val="00065162"/>
    <w:rsid w:val="00076FE8"/>
    <w:rsid w:val="000879F7"/>
    <w:rsid w:val="0009517C"/>
    <w:rsid w:val="000958D2"/>
    <w:rsid w:val="000A373F"/>
    <w:rsid w:val="000B021B"/>
    <w:rsid w:val="000F0F72"/>
    <w:rsid w:val="000F7EB2"/>
    <w:rsid w:val="00114B86"/>
    <w:rsid w:val="00141E87"/>
    <w:rsid w:val="0016619E"/>
    <w:rsid w:val="0018217C"/>
    <w:rsid w:val="00185AA9"/>
    <w:rsid w:val="00190593"/>
    <w:rsid w:val="00193882"/>
    <w:rsid w:val="001941F1"/>
    <w:rsid w:val="001A4714"/>
    <w:rsid w:val="001D7D80"/>
    <w:rsid w:val="001F4071"/>
    <w:rsid w:val="00207EF4"/>
    <w:rsid w:val="002129DD"/>
    <w:rsid w:val="0021667B"/>
    <w:rsid w:val="00221968"/>
    <w:rsid w:val="0023417C"/>
    <w:rsid w:val="0025742A"/>
    <w:rsid w:val="00261BCA"/>
    <w:rsid w:val="002631C5"/>
    <w:rsid w:val="0026691B"/>
    <w:rsid w:val="002766EE"/>
    <w:rsid w:val="002A3FC1"/>
    <w:rsid w:val="002B4AF3"/>
    <w:rsid w:val="002D6AEE"/>
    <w:rsid w:val="002E7BA8"/>
    <w:rsid w:val="0033474E"/>
    <w:rsid w:val="00341E19"/>
    <w:rsid w:val="00346F31"/>
    <w:rsid w:val="00347443"/>
    <w:rsid w:val="00351DA9"/>
    <w:rsid w:val="0035522C"/>
    <w:rsid w:val="00360156"/>
    <w:rsid w:val="00390377"/>
    <w:rsid w:val="003A4060"/>
    <w:rsid w:val="003A54D7"/>
    <w:rsid w:val="003B3452"/>
    <w:rsid w:val="003B726C"/>
    <w:rsid w:val="003D7C7A"/>
    <w:rsid w:val="003F730A"/>
    <w:rsid w:val="004049D3"/>
    <w:rsid w:val="00420303"/>
    <w:rsid w:val="00425373"/>
    <w:rsid w:val="00434986"/>
    <w:rsid w:val="00455578"/>
    <w:rsid w:val="004A2AFA"/>
    <w:rsid w:val="004B4188"/>
    <w:rsid w:val="004B7F42"/>
    <w:rsid w:val="004E0651"/>
    <w:rsid w:val="004F0604"/>
    <w:rsid w:val="005068E4"/>
    <w:rsid w:val="00510BB1"/>
    <w:rsid w:val="005160C1"/>
    <w:rsid w:val="00551503"/>
    <w:rsid w:val="005636A2"/>
    <w:rsid w:val="00570F2B"/>
    <w:rsid w:val="00595271"/>
    <w:rsid w:val="005A01B0"/>
    <w:rsid w:val="005A4E40"/>
    <w:rsid w:val="005B7D2A"/>
    <w:rsid w:val="005E136A"/>
    <w:rsid w:val="0061325C"/>
    <w:rsid w:val="0062387F"/>
    <w:rsid w:val="00642150"/>
    <w:rsid w:val="00661CB2"/>
    <w:rsid w:val="006767BC"/>
    <w:rsid w:val="00697CEE"/>
    <w:rsid w:val="006B0663"/>
    <w:rsid w:val="006F5D8B"/>
    <w:rsid w:val="006F753B"/>
    <w:rsid w:val="00710346"/>
    <w:rsid w:val="0073545A"/>
    <w:rsid w:val="00740749"/>
    <w:rsid w:val="00742C89"/>
    <w:rsid w:val="00757477"/>
    <w:rsid w:val="00773B68"/>
    <w:rsid w:val="00774A8E"/>
    <w:rsid w:val="007932E7"/>
    <w:rsid w:val="00793725"/>
    <w:rsid w:val="00793ADC"/>
    <w:rsid w:val="007A16C2"/>
    <w:rsid w:val="007D3338"/>
    <w:rsid w:val="007E5E2D"/>
    <w:rsid w:val="007E6399"/>
    <w:rsid w:val="007E7095"/>
    <w:rsid w:val="007F0DB4"/>
    <w:rsid w:val="008176B9"/>
    <w:rsid w:val="0082611F"/>
    <w:rsid w:val="0084270E"/>
    <w:rsid w:val="008439FA"/>
    <w:rsid w:val="00844156"/>
    <w:rsid w:val="008465C1"/>
    <w:rsid w:val="00847C98"/>
    <w:rsid w:val="00847E2F"/>
    <w:rsid w:val="008506D1"/>
    <w:rsid w:val="008537F8"/>
    <w:rsid w:val="008651EB"/>
    <w:rsid w:val="0088667C"/>
    <w:rsid w:val="00886824"/>
    <w:rsid w:val="00887A64"/>
    <w:rsid w:val="008905F1"/>
    <w:rsid w:val="00891D44"/>
    <w:rsid w:val="008963BA"/>
    <w:rsid w:val="008A6BF4"/>
    <w:rsid w:val="008B2036"/>
    <w:rsid w:val="008B2985"/>
    <w:rsid w:val="008C068E"/>
    <w:rsid w:val="008D2971"/>
    <w:rsid w:val="008D40F3"/>
    <w:rsid w:val="008E4E87"/>
    <w:rsid w:val="008F50FF"/>
    <w:rsid w:val="00902AD3"/>
    <w:rsid w:val="00906FEE"/>
    <w:rsid w:val="00925750"/>
    <w:rsid w:val="009626BB"/>
    <w:rsid w:val="00976FB5"/>
    <w:rsid w:val="00985F75"/>
    <w:rsid w:val="00986C82"/>
    <w:rsid w:val="009A33FA"/>
    <w:rsid w:val="009B61E2"/>
    <w:rsid w:val="009C547D"/>
    <w:rsid w:val="00A026B5"/>
    <w:rsid w:val="00A05860"/>
    <w:rsid w:val="00A225AD"/>
    <w:rsid w:val="00A35B14"/>
    <w:rsid w:val="00A46B36"/>
    <w:rsid w:val="00A47AC4"/>
    <w:rsid w:val="00A5132A"/>
    <w:rsid w:val="00A76AD9"/>
    <w:rsid w:val="00A77E03"/>
    <w:rsid w:val="00A77E44"/>
    <w:rsid w:val="00AC06D1"/>
    <w:rsid w:val="00AC30E6"/>
    <w:rsid w:val="00AC3D9B"/>
    <w:rsid w:val="00AD6173"/>
    <w:rsid w:val="00B169BF"/>
    <w:rsid w:val="00B247EF"/>
    <w:rsid w:val="00B24C1A"/>
    <w:rsid w:val="00B26F3F"/>
    <w:rsid w:val="00B45535"/>
    <w:rsid w:val="00B601EB"/>
    <w:rsid w:val="00B61C09"/>
    <w:rsid w:val="00B713D1"/>
    <w:rsid w:val="00B82A4C"/>
    <w:rsid w:val="00B841F9"/>
    <w:rsid w:val="00B96739"/>
    <w:rsid w:val="00BB360A"/>
    <w:rsid w:val="00BB3CE5"/>
    <w:rsid w:val="00BC35DA"/>
    <w:rsid w:val="00BC638F"/>
    <w:rsid w:val="00BE01C3"/>
    <w:rsid w:val="00BE560C"/>
    <w:rsid w:val="00C16052"/>
    <w:rsid w:val="00C16CE5"/>
    <w:rsid w:val="00C50E1D"/>
    <w:rsid w:val="00C56B69"/>
    <w:rsid w:val="00C73B5E"/>
    <w:rsid w:val="00C80B8C"/>
    <w:rsid w:val="00C8480D"/>
    <w:rsid w:val="00CB5A8D"/>
    <w:rsid w:val="00CC4510"/>
    <w:rsid w:val="00CD5CD3"/>
    <w:rsid w:val="00CF2251"/>
    <w:rsid w:val="00CF4A65"/>
    <w:rsid w:val="00D21C3F"/>
    <w:rsid w:val="00D36E85"/>
    <w:rsid w:val="00D71027"/>
    <w:rsid w:val="00D76CF0"/>
    <w:rsid w:val="00D94A30"/>
    <w:rsid w:val="00DC090C"/>
    <w:rsid w:val="00DD6C6F"/>
    <w:rsid w:val="00DE3D46"/>
    <w:rsid w:val="00DE3D69"/>
    <w:rsid w:val="00DE5DF1"/>
    <w:rsid w:val="00DF7B46"/>
    <w:rsid w:val="00DF7B81"/>
    <w:rsid w:val="00E05069"/>
    <w:rsid w:val="00E20BE3"/>
    <w:rsid w:val="00E36EA0"/>
    <w:rsid w:val="00E74350"/>
    <w:rsid w:val="00E7549B"/>
    <w:rsid w:val="00EA4EB9"/>
    <w:rsid w:val="00EA72CC"/>
    <w:rsid w:val="00EC1594"/>
    <w:rsid w:val="00ED280D"/>
    <w:rsid w:val="00ED7D27"/>
    <w:rsid w:val="00EE2EFB"/>
    <w:rsid w:val="00EE7130"/>
    <w:rsid w:val="00EF56DB"/>
    <w:rsid w:val="00F01BFB"/>
    <w:rsid w:val="00F43823"/>
    <w:rsid w:val="00F613D5"/>
    <w:rsid w:val="00F718A4"/>
    <w:rsid w:val="00F72712"/>
    <w:rsid w:val="00F7443D"/>
    <w:rsid w:val="00F82F09"/>
    <w:rsid w:val="00F97EBE"/>
    <w:rsid w:val="00FB0447"/>
    <w:rsid w:val="00FC19DF"/>
    <w:rsid w:val="00FC4A2C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00DA0449"/>
  <w15:chartTrackingRefBased/>
  <w15:docId w15:val="{4A2D5E8D-39F9-4D8C-A9BE-6EF40BC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651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6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651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35522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1B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B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1B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B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7E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6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6C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6CE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CE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agraph">
    <w:name w:val="paragraph"/>
    <w:basedOn w:val="Normal"/>
    <w:rsid w:val="006B0663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0663"/>
  </w:style>
  <w:style w:type="character" w:customStyle="1" w:styleId="eop">
    <w:name w:val="eop"/>
    <w:basedOn w:val="Fuentedeprrafopredeter"/>
    <w:rsid w:val="006B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cionordxxss@gmail.com" TargetMode="External"/><Relationship Id="rId13" Type="http://schemas.openxmlformats.org/officeDocument/2006/relationships/hyperlink" Target="mailto:protecciodades@bsmsa.c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rcelonanord.barcelon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stacionordxxs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celonanord.barcelo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pd.es/" TargetMode="External"/><Relationship Id="rId10" Type="http://schemas.openxmlformats.org/officeDocument/2006/relationships/hyperlink" Target="https://barcelonanord.barcelon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rcelonanord.barcelona/" TargetMode="External"/><Relationship Id="rId14" Type="http://schemas.openxmlformats.org/officeDocument/2006/relationships/hyperlink" Target="mailto:protecciodades@bsms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23FA-CD27-4009-A72F-0CC59623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1810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del Pobil, Virginia</dc:creator>
  <cp:keywords/>
  <dc:description/>
  <cp:lastModifiedBy>Mormeneo Cases, Bibiana</cp:lastModifiedBy>
  <cp:revision>8</cp:revision>
  <dcterms:created xsi:type="dcterms:W3CDTF">2022-11-21T16:47:00Z</dcterms:created>
  <dcterms:modified xsi:type="dcterms:W3CDTF">2023-04-18T10:29:00Z</dcterms:modified>
</cp:coreProperties>
</file>